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F6DA3E" w14:textId="77777777" w:rsidR="00634618" w:rsidRDefault="00634618" w:rsidP="0063461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F8061B">
        <w:rPr>
          <w:rFonts w:ascii="Verdana" w:hAnsi="Verdana" w:cs="Calibri"/>
          <w:b/>
          <w:u w:val="single"/>
          <w:lang w:val="en-GB"/>
        </w:rPr>
        <w:t>physical</w:t>
      </w:r>
      <w:r w:rsidRPr="00F8061B">
        <w:rPr>
          <w:rFonts w:ascii="Verdana" w:hAnsi="Verdana" w:cs="Calibri"/>
          <w:u w:val="single"/>
          <w:lang w:val="en-GB"/>
        </w:rPr>
        <w:t xml:space="preserve"> </w:t>
      </w:r>
      <w:r w:rsidRPr="007629A3">
        <w:rPr>
          <w:rFonts w:ascii="Verdana" w:hAnsi="Verdana" w:cs="Calibri"/>
          <w:b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Pr="007629A3">
        <w:rPr>
          <w:rFonts w:ascii="Verdana" w:hAnsi="Verdana" w:cs="Calibri"/>
          <w:i/>
          <w:lang w:val="en-GB"/>
        </w:rPr>
        <w:t xml:space="preserve"> (</w:t>
      </w:r>
      <w:r>
        <w:rPr>
          <w:rFonts w:ascii="Verdana" w:hAnsi="Verdana" w:cs="Calibri"/>
          <w:i/>
          <w:lang w:val="en-GB"/>
        </w:rPr>
        <w:t xml:space="preserve">= </w:t>
      </w:r>
      <w:r w:rsidRPr="007629A3">
        <w:rPr>
          <w:rFonts w:ascii="Verdana" w:hAnsi="Verdana" w:cs="Calibri"/>
          <w:i/>
          <w:lang w:val="en-GB"/>
        </w:rPr>
        <w:t>the f</w:t>
      </w:r>
      <w:r>
        <w:rPr>
          <w:rFonts w:ascii="Verdana" w:hAnsi="Verdana" w:cs="Calibri"/>
          <w:i/>
          <w:lang w:val="en-GB"/>
        </w:rPr>
        <w:t>i</w:t>
      </w:r>
      <w:r w:rsidRPr="007629A3">
        <w:rPr>
          <w:rFonts w:ascii="Verdana" w:hAnsi="Verdana" w:cs="Calibri"/>
          <w:i/>
          <w:lang w:val="en-GB"/>
        </w:rPr>
        <w:t>r</w:t>
      </w:r>
      <w:r>
        <w:rPr>
          <w:rFonts w:ascii="Verdana" w:hAnsi="Verdana" w:cs="Calibri"/>
          <w:i/>
          <w:lang w:val="en-GB"/>
        </w:rPr>
        <w:t>s</w:t>
      </w:r>
      <w:r w:rsidRPr="007629A3">
        <w:rPr>
          <w:rFonts w:ascii="Verdana" w:hAnsi="Verdana" w:cs="Calibri"/>
          <w:i/>
          <w:lang w:val="en-GB"/>
        </w:rPr>
        <w:t>t day at the receiving organisation)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</w:t>
      </w:r>
      <w:proofErr w:type="gramStart"/>
      <w:r w:rsidRPr="00F8061B">
        <w:rPr>
          <w:rFonts w:ascii="Verdana" w:hAnsi="Verdana" w:cs="Calibri"/>
          <w:i/>
          <w:highlight w:val="cyan"/>
          <w:lang w:val="en-GB"/>
        </w:rPr>
        <w:t>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>(</w:t>
      </w:r>
      <w:proofErr w:type="gramEnd"/>
      <w:r>
        <w:rPr>
          <w:rFonts w:ascii="Verdana" w:hAnsi="Verdana" w:cs="Calibri"/>
          <w:i/>
          <w:lang w:val="en-GB"/>
        </w:rPr>
        <w:t>= the last day at the</w:t>
      </w:r>
      <w:r w:rsidRPr="007629A3">
        <w:t xml:space="preserve"> </w:t>
      </w:r>
      <w:r w:rsidRPr="007629A3">
        <w:rPr>
          <w:rFonts w:ascii="Verdana" w:hAnsi="Verdana" w:cs="Calibri"/>
          <w:i/>
          <w:lang w:val="en-GB"/>
        </w:rPr>
        <w:t>receiving organisation</w:t>
      </w:r>
      <w:r>
        <w:rPr>
          <w:rFonts w:ascii="Verdana" w:hAnsi="Verdana" w:cs="Calibri"/>
          <w:i/>
          <w:lang w:val="en-GB"/>
        </w:rPr>
        <w:t>)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C29B091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C47561">
        <w:rPr>
          <w:rFonts w:ascii="Verdana" w:hAnsi="Verdana" w:cs="Calibri"/>
          <w:b/>
          <w:u w:val="single"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</w:t>
      </w:r>
      <w:r w:rsidRPr="008610C5">
        <w:rPr>
          <w:rFonts w:ascii="Verdana" w:hAnsi="Verdana" w:cs="Calibri"/>
          <w:highlight w:val="cyan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6677B98" w14:textId="77777777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B929EE" w14:textId="4FE60E84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66CB5537" w14:textId="77777777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21910290" w14:textId="76CAB98A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6EF6D7A9" w14:textId="2D1351E3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E5E7A83" w14:textId="291AC7BA" w:rsidR="00A96C02" w:rsidRDefault="00A96C02" w:rsidP="00A96C02">
      <w:pPr>
        <w:pStyle w:val="Textkomente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 w:rsidRPr="00A96C02">
        <w:rPr>
          <w:rFonts w:ascii="Verdana" w:hAnsi="Verdana" w:cs="Calibri"/>
          <w:lang w:val="en-GB"/>
        </w:rPr>
        <w:t xml:space="preserve">Planned period of the mobility with travelling days: </w:t>
      </w:r>
      <w:r w:rsidRPr="00A96C02">
        <w:rPr>
          <w:rFonts w:ascii="Verdana" w:hAnsi="Verdana" w:cs="Calibri"/>
          <w:b/>
          <w:lang w:val="en-GB"/>
        </w:rPr>
        <w:t>from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A96C02">
        <w:rPr>
          <w:rFonts w:ascii="Verdana" w:hAnsi="Verdana" w:cs="Calibri"/>
          <w:b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</w:p>
    <w:p w14:paraId="59393161" w14:textId="07B5E433" w:rsidR="00A96C02" w:rsidRDefault="00A96C02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C47561">
        <w:rPr>
          <w:rFonts w:ascii="Verdana" w:hAnsi="Verdana" w:cs="Calibri"/>
          <w:b/>
          <w:u w:val="single"/>
          <w:lang w:val="en-GB"/>
        </w:rPr>
        <w:t>virtual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705FF5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2126"/>
        <w:gridCol w:w="2016"/>
      </w:tblGrid>
      <w:tr w:rsidR="00C47561" w:rsidRPr="007673FA" w14:paraId="5D72C563" w14:textId="77777777" w:rsidTr="002466B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C47561" w:rsidRPr="007673FA" w:rsidRDefault="00C4756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577CC3CD" w:rsidR="00C47561" w:rsidRPr="007673FA" w:rsidRDefault="00C4756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887CE1" w:rsidRPr="007673FA" w14:paraId="5D72C56A" w14:textId="77777777" w:rsidTr="008610C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495371EF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2126" w:type="dxa"/>
            <w:shd w:val="clear" w:color="auto" w:fill="FFFFFF"/>
          </w:tcPr>
          <w:p w14:paraId="5D72C568" w14:textId="24AA7BC3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16" w:type="dxa"/>
            <w:shd w:val="clear" w:color="auto" w:fill="FFFFFF"/>
          </w:tcPr>
          <w:p w14:paraId="5D72C569" w14:textId="500DB452" w:rsidR="00887CE1" w:rsidRPr="007673FA" w:rsidRDefault="00FB11F6" w:rsidP="00FB11F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371318">
              <w:rPr>
                <w:rFonts w:ascii="Calibri Light" w:hAnsi="Calibri Light" w:cs="Arial"/>
                <w:color w:val="002060"/>
                <w:szCs w:val="24"/>
                <w:highlight w:val="cyan"/>
                <w:lang w:val="en-GB"/>
              </w:rPr>
              <w:t>doplnit</w:t>
            </w:r>
            <w:proofErr w:type="spellEnd"/>
          </w:p>
        </w:tc>
      </w:tr>
      <w:tr w:rsidR="00377526" w:rsidRPr="007673FA" w14:paraId="5D72C56F" w14:textId="77777777" w:rsidTr="008610C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687AF935" w14:textId="77777777" w:rsidR="00377526" w:rsidRP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W. Churchill Sq. 1938/4</w:t>
            </w:r>
          </w:p>
          <w:p w14:paraId="5D72C56C" w14:textId="5DC57E6B" w:rsidR="00C47561" w:rsidRPr="007673FA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130 67 Prague 3</w:t>
            </w:r>
          </w:p>
        </w:tc>
        <w:tc>
          <w:tcPr>
            <w:tcW w:w="21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16" w:type="dxa"/>
            <w:shd w:val="clear" w:color="auto" w:fill="FFFFFF"/>
          </w:tcPr>
          <w:p w14:paraId="5D72C56E" w14:textId="47E1180F" w:rsidR="00377526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C47561" w:rsidRPr="00E02718" w14:paraId="5D72C574" w14:textId="77777777" w:rsidTr="008610C5">
        <w:tc>
          <w:tcPr>
            <w:tcW w:w="2232" w:type="dxa"/>
            <w:shd w:val="clear" w:color="auto" w:fill="FFFFFF"/>
          </w:tcPr>
          <w:p w14:paraId="5D72C570" w14:textId="7777777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18FC4044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uvést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203A31E5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7398D2B7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(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vyjadřující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souhlas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s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mobilitou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48D89CFB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podpisem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konci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tohoto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5D72C571" w14:textId="390B359B" w:rsidR="00C47561" w:rsidRPr="007673FA" w:rsidRDefault="00FB11F6" w:rsidP="00FB11F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dokumentu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14:paraId="5D72C572" w14:textId="77777777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14:paraId="6092ADB2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</w:p>
          <w:p w14:paraId="761E5EFA" w14:textId="77777777" w:rsidR="00FB11F6" w:rsidRPr="003713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</w:p>
          <w:p w14:paraId="5D72C573" w14:textId="062E8A72" w:rsidR="00C47561" w:rsidRPr="00E02718" w:rsidRDefault="00FB11F6" w:rsidP="00FB11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</w:p>
        </w:tc>
      </w:tr>
      <w:tr w:rsidR="00C47561" w:rsidRPr="00E02718" w14:paraId="7D069277" w14:textId="77777777" w:rsidTr="008610C5">
        <w:tc>
          <w:tcPr>
            <w:tcW w:w="2232" w:type="dxa"/>
            <w:shd w:val="clear" w:color="auto" w:fill="FFFFFF"/>
          </w:tcPr>
          <w:p w14:paraId="1845791F" w14:textId="7586351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38AFB3EF" w14:textId="77777777" w:rsidR="00C47561" w:rsidRPr="00C01F6E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Radka Vaváková</w:t>
            </w:r>
          </w:p>
          <w:p w14:paraId="3C445D53" w14:textId="4796A5F9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Arial"/>
                <w:color w:val="002060"/>
                <w:szCs w:val="24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</w:tcPr>
          <w:p w14:paraId="25BD026F" w14:textId="796A2C9A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14:paraId="5F132886" w14:textId="793E0667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 w:val="20"/>
                <w:lang w:val="en-GB"/>
              </w:rPr>
              <w:t>radka.vavakova@vse.cz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B68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B68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0792B4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4C8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54C82">
              <w:rPr>
                <w:rFonts w:ascii="Verdana" w:hAnsi="Verdana" w:cs="Calibri"/>
                <w:color w:val="FF0000"/>
                <w:sz w:val="20"/>
                <w:lang w:val="en-GB"/>
              </w:rPr>
              <w:t>p</w:t>
            </w:r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římý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nadřízený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vysílaného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zaměstnance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475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4756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755244"/>
    <w:multiLevelType w:val="hybridMultilevel"/>
    <w:tmpl w:val="7CD21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5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618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826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C82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0C5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6C02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56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1F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4af6fcea-2291-4f74-8d1e-64e377998959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5f128f6-f38e-4cdb-b101-97c65dcbc94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141CE-9909-4166-9CCC-0558DC38671B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23C88-F438-4F72-847E-F3D608E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86</TotalTime>
  <Pages>4</Pages>
  <Words>495</Words>
  <Characters>2924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Radka Vaváková</cp:lastModifiedBy>
  <cp:revision>13</cp:revision>
  <cp:lastPrinted>2013-11-06T08:46:00Z</cp:lastPrinted>
  <dcterms:created xsi:type="dcterms:W3CDTF">2022-05-19T06:41:00Z</dcterms:created>
  <dcterms:modified xsi:type="dcterms:W3CDTF">2023-09-27T12:49:00Z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