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4C93EDD5" w:rsidR="00D22628" w:rsidRPr="00EF257B" w:rsidRDefault="00346C0E" w:rsidP="00EF257B">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00D22628" w:rsidRPr="00EF257B">
        <w:rPr>
          <w:rFonts w:ascii="Verdana" w:hAnsi="Verdana" w:cs="Arial"/>
          <w:b/>
          <w:color w:val="002060"/>
          <w:sz w:val="36"/>
          <w:szCs w:val="36"/>
          <w:lang w:val="en-GB"/>
        </w:rPr>
        <w:t>Mobility Agreement</w:t>
      </w:r>
    </w:p>
    <w:p w14:paraId="56E939CC" w14:textId="42803F82" w:rsidR="001166B5"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Teaching</w:t>
      </w:r>
      <w:r w:rsidR="00AA696D">
        <w:rPr>
          <w:rStyle w:val="Odkaznavysvtlivky"/>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6E1944AF" w:rsidR="00252D45" w:rsidRDefault="00252D45" w:rsidP="00743F98">
      <w:pPr>
        <w:pStyle w:val="Textkomente"/>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sidR="00743F98" w:rsidRPr="00F8061B">
        <w:rPr>
          <w:rFonts w:ascii="Verdana" w:hAnsi="Verdana" w:cs="Calibri"/>
          <w:b/>
          <w:u w:val="single"/>
          <w:lang w:val="en-GB"/>
        </w:rPr>
        <w:t>physical</w:t>
      </w:r>
      <w:r w:rsidR="00743F98" w:rsidRPr="00F8061B">
        <w:rPr>
          <w:rFonts w:ascii="Verdana" w:hAnsi="Verdana" w:cs="Calibri"/>
          <w:u w:val="single"/>
          <w:lang w:val="en-GB"/>
        </w:rPr>
        <w:t xml:space="preserve"> </w:t>
      </w:r>
      <w:r w:rsidR="00346C0E" w:rsidRPr="007629A3">
        <w:rPr>
          <w:rFonts w:ascii="Verdana" w:hAnsi="Verdana" w:cs="Calibri"/>
          <w:b/>
          <w:u w:val="single"/>
          <w:lang w:val="en-GB"/>
        </w:rPr>
        <w:t>mobility</w:t>
      </w:r>
      <w:r w:rsidRPr="00490F95">
        <w:rPr>
          <w:rFonts w:ascii="Verdana" w:hAnsi="Verdana" w:cs="Calibri"/>
          <w:lang w:val="en-GB"/>
        </w:rPr>
        <w:t xml:space="preserve">: from </w:t>
      </w:r>
      <w:r w:rsidRPr="00F8061B">
        <w:rPr>
          <w:rFonts w:ascii="Verdana" w:hAnsi="Verdana" w:cs="Calibri"/>
          <w:i/>
          <w:highlight w:val="cyan"/>
          <w:lang w:val="en-GB"/>
        </w:rPr>
        <w:t>[day/month/year]</w:t>
      </w:r>
      <w:r w:rsidR="007629A3" w:rsidRPr="007629A3">
        <w:rPr>
          <w:rFonts w:ascii="Verdana" w:hAnsi="Verdana" w:cs="Calibri"/>
          <w:i/>
          <w:lang w:val="en-GB"/>
        </w:rPr>
        <w:t xml:space="preserve"> (</w:t>
      </w:r>
      <w:r w:rsidR="007629A3">
        <w:rPr>
          <w:rFonts w:ascii="Verdana" w:hAnsi="Verdana" w:cs="Calibri"/>
          <w:i/>
          <w:lang w:val="en-GB"/>
        </w:rPr>
        <w:t xml:space="preserve">= </w:t>
      </w:r>
      <w:r w:rsidR="007629A3" w:rsidRPr="007629A3">
        <w:rPr>
          <w:rFonts w:ascii="Verdana" w:hAnsi="Verdana" w:cs="Calibri"/>
          <w:i/>
          <w:lang w:val="en-GB"/>
        </w:rPr>
        <w:t>the f</w:t>
      </w:r>
      <w:r w:rsidR="007629A3">
        <w:rPr>
          <w:rFonts w:ascii="Verdana" w:hAnsi="Verdana" w:cs="Calibri"/>
          <w:i/>
          <w:lang w:val="en-GB"/>
        </w:rPr>
        <w:t>i</w:t>
      </w:r>
      <w:r w:rsidR="007629A3" w:rsidRPr="007629A3">
        <w:rPr>
          <w:rFonts w:ascii="Verdana" w:hAnsi="Verdana" w:cs="Calibri"/>
          <w:i/>
          <w:lang w:val="en-GB"/>
        </w:rPr>
        <w:t>r</w:t>
      </w:r>
      <w:r w:rsidR="007629A3">
        <w:rPr>
          <w:rFonts w:ascii="Verdana" w:hAnsi="Verdana" w:cs="Calibri"/>
          <w:i/>
          <w:lang w:val="en-GB"/>
        </w:rPr>
        <w:t>s</w:t>
      </w:r>
      <w:r w:rsidR="007629A3" w:rsidRPr="007629A3">
        <w:rPr>
          <w:rFonts w:ascii="Verdana" w:hAnsi="Verdana" w:cs="Calibri"/>
          <w:i/>
          <w:lang w:val="en-GB"/>
        </w:rPr>
        <w:t>t day at the receiving organisation)</w:t>
      </w:r>
      <w:r w:rsidR="00743F98">
        <w:rPr>
          <w:rFonts w:ascii="Verdana" w:hAnsi="Verdana" w:cs="Calibri"/>
          <w:lang w:val="en-GB"/>
        </w:rPr>
        <w:t xml:space="preserve"> to</w:t>
      </w:r>
      <w:r w:rsidRPr="00490F95">
        <w:rPr>
          <w:rFonts w:ascii="Verdana" w:hAnsi="Verdana" w:cs="Calibri"/>
          <w:lang w:val="en-GB"/>
        </w:rPr>
        <w:t xml:space="preserve"> </w:t>
      </w:r>
      <w:r w:rsidRPr="00F8061B">
        <w:rPr>
          <w:rFonts w:ascii="Verdana" w:hAnsi="Verdana" w:cs="Calibri"/>
          <w:i/>
          <w:highlight w:val="cyan"/>
          <w:lang w:val="en-GB"/>
        </w:rPr>
        <w:t>[day/month/</w:t>
      </w:r>
      <w:proofErr w:type="gramStart"/>
      <w:r w:rsidRPr="00F8061B">
        <w:rPr>
          <w:rFonts w:ascii="Verdana" w:hAnsi="Verdana" w:cs="Calibri"/>
          <w:i/>
          <w:highlight w:val="cyan"/>
          <w:lang w:val="en-GB"/>
        </w:rPr>
        <w:t>year</w:t>
      </w:r>
      <w:r w:rsidRPr="00490F95">
        <w:rPr>
          <w:rFonts w:ascii="Verdana" w:hAnsi="Verdana" w:cs="Calibri"/>
          <w:i/>
          <w:lang w:val="en-GB"/>
        </w:rPr>
        <w:t>]</w:t>
      </w:r>
      <w:r w:rsidR="007629A3">
        <w:rPr>
          <w:rFonts w:ascii="Verdana" w:hAnsi="Verdana" w:cs="Calibri"/>
          <w:i/>
          <w:lang w:val="en-GB"/>
        </w:rPr>
        <w:t>(</w:t>
      </w:r>
      <w:proofErr w:type="gramEnd"/>
      <w:r w:rsidR="007629A3">
        <w:rPr>
          <w:rFonts w:ascii="Verdana" w:hAnsi="Verdana" w:cs="Calibri"/>
          <w:i/>
          <w:lang w:val="en-GB"/>
        </w:rPr>
        <w:t>= the last day at the</w:t>
      </w:r>
      <w:r w:rsidR="007629A3" w:rsidRPr="007629A3">
        <w:t xml:space="preserve"> </w:t>
      </w:r>
      <w:r w:rsidR="007629A3" w:rsidRPr="007629A3">
        <w:rPr>
          <w:rFonts w:ascii="Verdana" w:hAnsi="Verdana" w:cs="Calibri"/>
          <w:i/>
          <w:lang w:val="en-GB"/>
        </w:rPr>
        <w:t>receiving organisation</w:t>
      </w:r>
      <w:r w:rsidR="007629A3">
        <w:rPr>
          <w:rFonts w:ascii="Verdana" w:hAnsi="Verdana" w:cs="Calibri"/>
          <w:i/>
          <w:lang w:val="en-GB"/>
        </w:rPr>
        <w:t>)</w:t>
      </w:r>
    </w:p>
    <w:p w14:paraId="60BF6D00" w14:textId="2AC57517" w:rsidR="007629A3" w:rsidRDefault="007629A3" w:rsidP="00743F98">
      <w:pPr>
        <w:pStyle w:val="Textkomente"/>
        <w:tabs>
          <w:tab w:val="left" w:pos="2552"/>
          <w:tab w:val="left" w:pos="3686"/>
          <w:tab w:val="left" w:pos="5954"/>
        </w:tabs>
        <w:spacing w:after="0"/>
        <w:rPr>
          <w:rFonts w:ascii="Verdana" w:hAnsi="Verdana" w:cs="Calibri"/>
          <w:i/>
          <w:lang w:val="en-GB"/>
        </w:rPr>
      </w:pPr>
    </w:p>
    <w:p w14:paraId="69E0D795" w14:textId="438AA57D" w:rsidR="007629A3" w:rsidRDefault="00252D45" w:rsidP="00B223B0">
      <w:pPr>
        <w:pStyle w:val="Textkomente"/>
        <w:tabs>
          <w:tab w:val="left" w:pos="2552"/>
          <w:tab w:val="left" w:pos="3686"/>
          <w:tab w:val="left" w:pos="5954"/>
        </w:tabs>
        <w:spacing w:after="0"/>
        <w:rPr>
          <w:rFonts w:ascii="Verdana" w:hAnsi="Verdana" w:cs="Calibri"/>
          <w:lang w:val="en-GB"/>
        </w:rPr>
      </w:pPr>
      <w:r w:rsidRPr="00F8061B">
        <w:rPr>
          <w:rFonts w:ascii="Verdana" w:hAnsi="Verdana" w:cs="Calibri"/>
          <w:b/>
          <w:u w:val="single"/>
          <w:lang w:val="en-GB"/>
        </w:rPr>
        <w:t>Duration</w:t>
      </w:r>
      <w:r w:rsidR="00BE6772">
        <w:rPr>
          <w:rFonts w:ascii="Verdana" w:hAnsi="Verdana" w:cs="Calibri"/>
          <w:b/>
          <w:u w:val="single"/>
          <w:lang w:val="en-GB"/>
        </w:rPr>
        <w:t xml:space="preserve"> of physical mobility</w:t>
      </w:r>
      <w:r w:rsidRPr="00F8061B">
        <w:rPr>
          <w:rFonts w:ascii="Verdana" w:hAnsi="Verdana" w:cs="Calibri"/>
          <w:b/>
          <w:u w:val="single"/>
          <w:lang w:val="en-GB"/>
        </w:rPr>
        <w:t xml:space="preserve"> (days)</w:t>
      </w:r>
      <w:r w:rsidRPr="00490F95">
        <w:rPr>
          <w:rFonts w:ascii="Verdana" w:hAnsi="Verdana" w:cs="Calibri"/>
          <w:lang w:val="en-GB"/>
        </w:rPr>
        <w:t xml:space="preserve"> – </w:t>
      </w:r>
      <w:r w:rsidRPr="00F8061B">
        <w:rPr>
          <w:rFonts w:ascii="Verdana" w:hAnsi="Verdana" w:cs="Calibri"/>
          <w:b/>
          <w:lang w:val="en-GB"/>
        </w:rPr>
        <w:t>excluding</w:t>
      </w:r>
      <w:r w:rsidRPr="00490F95">
        <w:rPr>
          <w:rFonts w:ascii="Verdana" w:hAnsi="Verdana" w:cs="Calibri"/>
          <w:lang w:val="en-GB"/>
        </w:rPr>
        <w:t xml:space="preserve"> travel days: </w:t>
      </w:r>
      <w:r w:rsidRPr="00F8061B">
        <w:rPr>
          <w:rFonts w:ascii="Verdana" w:hAnsi="Verdana" w:cs="Calibri"/>
          <w:highlight w:val="cyan"/>
          <w:lang w:val="en-GB"/>
        </w:rPr>
        <w:t>………………….</w:t>
      </w:r>
      <w:r>
        <w:rPr>
          <w:rFonts w:ascii="Verdana" w:hAnsi="Verdana" w:cs="Calibri"/>
          <w:lang w:val="en-GB"/>
        </w:rPr>
        <w:t xml:space="preserve"> </w:t>
      </w:r>
    </w:p>
    <w:p w14:paraId="013E523E" w14:textId="7A164137" w:rsidR="00743F98" w:rsidRDefault="00743F98" w:rsidP="00B223B0">
      <w:pPr>
        <w:pStyle w:val="Textkomente"/>
        <w:tabs>
          <w:tab w:val="left" w:pos="2552"/>
          <w:tab w:val="left" w:pos="3686"/>
          <w:tab w:val="left" w:pos="5954"/>
        </w:tabs>
        <w:spacing w:after="0"/>
        <w:rPr>
          <w:lang w:val="en-GB"/>
        </w:rPr>
      </w:pPr>
    </w:p>
    <w:p w14:paraId="5820CBE2" w14:textId="77777777" w:rsidR="00F8061B" w:rsidRDefault="00F8061B" w:rsidP="00F8061B">
      <w:pPr>
        <w:pStyle w:val="Textkomente"/>
        <w:tabs>
          <w:tab w:val="left" w:pos="2552"/>
          <w:tab w:val="left" w:pos="3686"/>
          <w:tab w:val="left" w:pos="5954"/>
        </w:tabs>
        <w:spacing w:after="0"/>
        <w:rPr>
          <w:rFonts w:ascii="Verdana" w:hAnsi="Verdana" w:cs="Calibri"/>
          <w:lang w:val="en-GB"/>
        </w:rPr>
      </w:pPr>
      <w:r w:rsidRPr="00C47561">
        <w:rPr>
          <w:rFonts w:ascii="Verdana" w:hAnsi="Verdana" w:cs="Calibri"/>
          <w:b/>
          <w:u w:val="single"/>
          <w:lang w:val="en-GB"/>
        </w:rPr>
        <w:t>Travel days</w:t>
      </w:r>
      <w:r>
        <w:rPr>
          <w:rFonts w:ascii="Verdana" w:hAnsi="Verdana" w:cs="Calibri"/>
          <w:lang w:val="en-GB"/>
        </w:rPr>
        <w:t>:</w:t>
      </w:r>
    </w:p>
    <w:p w14:paraId="7D3A70CB" w14:textId="77777777" w:rsidR="00F8061B" w:rsidRPr="000B0EB6" w:rsidRDefault="00F8061B" w:rsidP="00F8061B">
      <w:pPr>
        <w:pStyle w:val="Textkomente"/>
        <w:numPr>
          <w:ilvl w:val="0"/>
          <w:numId w:val="45"/>
        </w:numPr>
        <w:tabs>
          <w:tab w:val="left" w:pos="2552"/>
          <w:tab w:val="left" w:pos="3686"/>
          <w:tab w:val="left" w:pos="5954"/>
        </w:tabs>
        <w:spacing w:after="0"/>
        <w:contextualSpacing/>
        <w:jc w:val="left"/>
        <w:rPr>
          <w:i/>
          <w:lang w:val="en-GB"/>
        </w:rPr>
      </w:pPr>
      <w:proofErr w:type="gramStart"/>
      <w:r>
        <w:rPr>
          <w:lang w:val="en-GB"/>
        </w:rPr>
        <w:t xml:space="preserve">Additional  </w:t>
      </w:r>
      <w:r w:rsidRPr="000B0EB6">
        <w:rPr>
          <w:b/>
          <w:lang w:val="en-GB"/>
        </w:rPr>
        <w:t>day</w:t>
      </w:r>
      <w:proofErr w:type="gramEnd"/>
      <w:r w:rsidRPr="000B0EB6">
        <w:rPr>
          <w:b/>
          <w:lang w:val="en-GB"/>
        </w:rPr>
        <w:t xml:space="preserve"> for travel</w:t>
      </w:r>
      <w:r>
        <w:rPr>
          <w:lang w:val="en-GB"/>
        </w:rPr>
        <w:t xml:space="preserve"> needed </w:t>
      </w:r>
      <w:r w:rsidRPr="000B0EB6">
        <w:rPr>
          <w:b/>
          <w:lang w:val="en-GB"/>
        </w:rPr>
        <w:t>before</w:t>
      </w:r>
      <w:r>
        <w:rPr>
          <w:lang w:val="en-GB"/>
        </w:rPr>
        <w:t xml:space="preserve"> the activity abroad: </w:t>
      </w:r>
      <w:r w:rsidRPr="00C47561">
        <w:rPr>
          <w:highlight w:val="cyan"/>
          <w:lang w:val="en-GB"/>
        </w:rPr>
        <w:t xml:space="preserve">No; Yes </w:t>
      </w:r>
      <w:r w:rsidRPr="00C47561">
        <w:rPr>
          <w:i/>
          <w:highlight w:val="cyan"/>
          <w:lang w:val="en-GB"/>
        </w:rPr>
        <w:t>[day/month/year]</w:t>
      </w:r>
    </w:p>
    <w:p w14:paraId="460617D4" w14:textId="77777777" w:rsidR="00F8061B" w:rsidRPr="000B0EB6" w:rsidRDefault="00F8061B" w:rsidP="00F8061B">
      <w:pPr>
        <w:pStyle w:val="Textkomente"/>
        <w:numPr>
          <w:ilvl w:val="0"/>
          <w:numId w:val="45"/>
        </w:numPr>
        <w:tabs>
          <w:tab w:val="left" w:pos="2552"/>
          <w:tab w:val="left" w:pos="3686"/>
          <w:tab w:val="left" w:pos="5954"/>
        </w:tabs>
        <w:spacing w:after="0"/>
        <w:contextualSpacing/>
        <w:jc w:val="left"/>
        <w:rPr>
          <w:i/>
          <w:lang w:val="en-GB"/>
        </w:rPr>
      </w:pPr>
      <w:proofErr w:type="gramStart"/>
      <w:r>
        <w:rPr>
          <w:lang w:val="en-GB"/>
        </w:rPr>
        <w:t xml:space="preserve">Additional  </w:t>
      </w:r>
      <w:r w:rsidRPr="000B0EB6">
        <w:rPr>
          <w:b/>
          <w:lang w:val="en-GB"/>
        </w:rPr>
        <w:t>day</w:t>
      </w:r>
      <w:proofErr w:type="gramEnd"/>
      <w:r w:rsidRPr="000B0EB6">
        <w:rPr>
          <w:b/>
          <w:lang w:val="en-GB"/>
        </w:rPr>
        <w:t xml:space="preserve"> for travel</w:t>
      </w:r>
      <w:r>
        <w:rPr>
          <w:lang w:val="en-GB"/>
        </w:rPr>
        <w:t xml:space="preserve"> needed </w:t>
      </w:r>
      <w:r w:rsidRPr="000B0EB6">
        <w:rPr>
          <w:b/>
          <w:lang w:val="en-GB"/>
        </w:rPr>
        <w:t>after</w:t>
      </w:r>
      <w:r>
        <w:rPr>
          <w:lang w:val="en-GB"/>
        </w:rPr>
        <w:t xml:space="preserve"> the activity abroad: </w:t>
      </w:r>
      <w:r w:rsidRPr="00C47561">
        <w:rPr>
          <w:highlight w:val="cyan"/>
          <w:lang w:val="en-GB"/>
        </w:rPr>
        <w:t xml:space="preserve">No; Yes  </w:t>
      </w:r>
      <w:r w:rsidRPr="00C47561">
        <w:rPr>
          <w:i/>
          <w:highlight w:val="cyan"/>
          <w:lang w:val="en-GB"/>
        </w:rPr>
        <w:t>[day/month/year]</w:t>
      </w:r>
    </w:p>
    <w:p w14:paraId="42D0D018" w14:textId="217B6329" w:rsidR="00F8061B" w:rsidRDefault="00F8061B" w:rsidP="00B223B0">
      <w:pPr>
        <w:pStyle w:val="Textkomente"/>
        <w:tabs>
          <w:tab w:val="left" w:pos="2552"/>
          <w:tab w:val="left" w:pos="3686"/>
          <w:tab w:val="left" w:pos="5954"/>
        </w:tabs>
        <w:spacing w:after="0"/>
        <w:rPr>
          <w:lang w:val="en-GB"/>
        </w:rPr>
      </w:pPr>
    </w:p>
    <w:p w14:paraId="44478BE1" w14:textId="77777777" w:rsidR="00A66EF3" w:rsidRDefault="00A66EF3" w:rsidP="00B223B0">
      <w:pPr>
        <w:pStyle w:val="Textkomente"/>
        <w:tabs>
          <w:tab w:val="left" w:pos="2552"/>
          <w:tab w:val="left" w:pos="3686"/>
          <w:tab w:val="left" w:pos="5954"/>
        </w:tabs>
        <w:spacing w:after="0"/>
        <w:rPr>
          <w:lang w:val="en-GB"/>
        </w:rPr>
      </w:pPr>
    </w:p>
    <w:p w14:paraId="7B3851AA" w14:textId="77777777" w:rsidR="006C5A0D" w:rsidRDefault="006C5A0D" w:rsidP="006C5A0D">
      <w:pPr>
        <w:pStyle w:val="Textkomente"/>
        <w:tabs>
          <w:tab w:val="left" w:pos="2552"/>
          <w:tab w:val="left" w:pos="3686"/>
          <w:tab w:val="left" w:pos="5954"/>
        </w:tabs>
        <w:spacing w:after="0"/>
        <w:rPr>
          <w:rFonts w:ascii="Verdana" w:hAnsi="Verdana" w:cs="Calibri"/>
          <w:i/>
          <w:lang w:val="en-GB"/>
        </w:rPr>
      </w:pPr>
      <w:r w:rsidRPr="00A8176B">
        <w:rPr>
          <w:rFonts w:ascii="Verdana" w:hAnsi="Verdana" w:cs="Calibri"/>
          <w:lang w:val="en-GB"/>
        </w:rPr>
        <w:t xml:space="preserve">If applicable, planned period of the virtual component: from </w:t>
      </w:r>
      <w:r w:rsidRPr="00A8176B">
        <w:rPr>
          <w:rFonts w:ascii="Verdana" w:hAnsi="Verdana" w:cs="Calibri"/>
          <w:i/>
          <w:lang w:val="en-GB"/>
        </w:rPr>
        <w:t>[day/month/year]</w:t>
      </w:r>
      <w:r w:rsidRPr="00A8176B">
        <w:rPr>
          <w:rFonts w:ascii="Verdana" w:hAnsi="Verdana" w:cs="Calibri"/>
          <w:lang w:val="en-GB"/>
        </w:rPr>
        <w:t xml:space="preserve"> to </w:t>
      </w:r>
      <w:r w:rsidRPr="00A8176B">
        <w:rPr>
          <w:rFonts w:ascii="Verdana" w:hAnsi="Verdana" w:cs="Calibri"/>
          <w:i/>
          <w:lang w:val="en-GB"/>
        </w:rPr>
        <w:t>[day/month/year]</w:t>
      </w:r>
    </w:p>
    <w:p w14:paraId="185A8BBD" w14:textId="77777777" w:rsidR="00743F98" w:rsidRDefault="00743F98" w:rsidP="00743F98">
      <w:pPr>
        <w:pStyle w:val="Textkomente"/>
        <w:tabs>
          <w:tab w:val="left" w:pos="2552"/>
          <w:tab w:val="left" w:pos="3686"/>
          <w:tab w:val="left" w:pos="5954"/>
        </w:tabs>
        <w:spacing w:after="0"/>
        <w:rPr>
          <w:rFonts w:ascii="Verdana" w:hAnsi="Verdana" w:cs="Arial"/>
          <w:b/>
          <w:color w:val="00206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376"/>
        <w:gridCol w:w="2088"/>
        <w:gridCol w:w="2232"/>
        <w:gridCol w:w="2232"/>
      </w:tblGrid>
      <w:tr w:rsidR="001B0BB8" w:rsidRPr="007673FA" w14:paraId="56E939D3" w14:textId="77777777" w:rsidTr="00743F98">
        <w:trPr>
          <w:trHeight w:val="334"/>
        </w:trPr>
        <w:tc>
          <w:tcPr>
            <w:tcW w:w="2376"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088"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743F98">
        <w:trPr>
          <w:trHeight w:val="412"/>
        </w:trPr>
        <w:tc>
          <w:tcPr>
            <w:tcW w:w="2376"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Odkaznavysvtlivky"/>
                <w:rFonts w:ascii="Verdana" w:hAnsi="Verdana" w:cs="Arial"/>
                <w:sz w:val="20"/>
                <w:lang w:val="en-GB"/>
              </w:rPr>
              <w:endnoteReference w:id="2"/>
            </w:r>
          </w:p>
        </w:tc>
        <w:tc>
          <w:tcPr>
            <w:tcW w:w="2088"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Odkaznavysvtlivky"/>
                <w:rFonts w:ascii="Verdana" w:hAnsi="Verdana" w:cs="Arial"/>
                <w:sz w:val="20"/>
                <w:lang w:val="en-GB"/>
              </w:rPr>
              <w:endnoteReference w:id="3"/>
            </w:r>
          </w:p>
        </w:tc>
        <w:tc>
          <w:tcPr>
            <w:tcW w:w="2232"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743F98">
        <w:tc>
          <w:tcPr>
            <w:tcW w:w="2376" w:type="dxa"/>
            <w:shd w:val="clear" w:color="auto" w:fill="FFFFFF"/>
          </w:tcPr>
          <w:p w14:paraId="56E939D9" w14:textId="0FEEDBDE"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43F98">
              <w:rPr>
                <w:rFonts w:ascii="Verdana" w:hAnsi="Verdana" w:cs="Calibri"/>
                <w:sz w:val="20"/>
                <w:lang w:val="en-GB"/>
              </w:rPr>
              <w:t>[</w:t>
            </w:r>
            <w:r w:rsidR="00AA0AF4" w:rsidRPr="00743F98">
              <w:rPr>
                <w:rFonts w:ascii="Verdana" w:hAnsi="Verdana" w:cs="Calibri"/>
                <w:i/>
                <w:sz w:val="20"/>
                <w:lang w:val="en-GB"/>
              </w:rPr>
              <w:t>M/F</w:t>
            </w:r>
            <w:r w:rsidR="00743F98" w:rsidRPr="00743F98">
              <w:rPr>
                <w:rFonts w:ascii="Verdana" w:hAnsi="Verdana" w:cs="Calibri"/>
                <w:i/>
                <w:sz w:val="20"/>
                <w:lang w:val="en-GB"/>
              </w:rPr>
              <w:t>/Undefined</w:t>
            </w:r>
            <w:r w:rsidR="00AA0AF4" w:rsidRPr="00743F98">
              <w:rPr>
                <w:rFonts w:ascii="Verdana" w:hAnsi="Verdana" w:cs="Calibri"/>
                <w:sz w:val="20"/>
                <w:lang w:val="en-GB"/>
              </w:rPr>
              <w:t>]</w:t>
            </w:r>
          </w:p>
        </w:tc>
        <w:tc>
          <w:tcPr>
            <w:tcW w:w="2088"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4F16E0E8" w:rsidR="001903D7" w:rsidRPr="007673FA" w:rsidRDefault="00C05E3B" w:rsidP="00B223B0">
            <w:pPr>
              <w:shd w:val="clear" w:color="auto" w:fill="FFFFFF"/>
              <w:spacing w:after="120"/>
              <w:ind w:right="-993"/>
              <w:jc w:val="left"/>
              <w:rPr>
                <w:rFonts w:ascii="Verdana" w:hAnsi="Verdana" w:cs="Arial"/>
                <w:b/>
                <w:color w:val="002060"/>
                <w:sz w:val="20"/>
                <w:lang w:val="en-GB"/>
              </w:rPr>
            </w:pPr>
            <w:r>
              <w:rPr>
                <w:rFonts w:ascii="Verdana" w:hAnsi="Verdana" w:cs="Arial"/>
                <w:sz w:val="20"/>
                <w:lang w:val="en-GB"/>
              </w:rPr>
              <w:t>20__/20__</w:t>
            </w:r>
          </w:p>
        </w:tc>
      </w:tr>
      <w:tr w:rsidR="0081766A" w:rsidRPr="007673FA" w14:paraId="56E939E2" w14:textId="77777777" w:rsidTr="00743F98">
        <w:tc>
          <w:tcPr>
            <w:tcW w:w="2376"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552"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2AAF6312"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 xml:space="preserve">The Sending </w:t>
      </w:r>
      <w:r w:rsidR="00BE6772" w:rsidRPr="00BE6772">
        <w:rPr>
          <w:rFonts w:ascii="Verdana" w:hAnsi="Verdana" w:cs="Arial"/>
          <w:b/>
          <w:color w:val="002060"/>
          <w:szCs w:val="24"/>
          <w:lang w:val="en-GB"/>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416"/>
        <w:gridCol w:w="2268"/>
        <w:gridCol w:w="2000"/>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561940E1" w:rsidR="00116FBB" w:rsidRPr="005E466D" w:rsidRDefault="00F8061B" w:rsidP="00F8061B">
            <w:pPr>
              <w:shd w:val="clear" w:color="auto" w:fill="FFFFFF"/>
              <w:tabs>
                <w:tab w:val="left" w:pos="2310"/>
              </w:tabs>
              <w:ind w:right="-993"/>
              <w:rPr>
                <w:rFonts w:ascii="Verdana" w:hAnsi="Verdana" w:cs="Arial"/>
                <w:b/>
                <w:color w:val="002060"/>
                <w:sz w:val="20"/>
                <w:lang w:val="en-GB"/>
              </w:rPr>
            </w:pPr>
            <w:r>
              <w:rPr>
                <w:rFonts w:ascii="Verdana" w:hAnsi="Verdana" w:cs="Arial"/>
                <w:b/>
                <w:color w:val="002060"/>
                <w:sz w:val="20"/>
                <w:lang w:val="en-GB"/>
              </w:rPr>
              <w:t>Prague University of Economics and Business</w:t>
            </w:r>
          </w:p>
        </w:tc>
      </w:tr>
      <w:tr w:rsidR="007967A9" w:rsidRPr="005E466D" w14:paraId="56E939F1" w14:textId="77777777" w:rsidTr="00BE6772">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Odkaznavysvtlivky"/>
                <w:rFonts w:ascii="Verdana" w:hAnsi="Verdana" w:cs="Arial"/>
                <w:sz w:val="20"/>
                <w:lang w:val="en-GB"/>
              </w:rPr>
              <w:endnoteReference w:id="4"/>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w:t>
            </w:r>
            <w:proofErr w:type="gramStart"/>
            <w:r w:rsidRPr="005E466D">
              <w:rPr>
                <w:rFonts w:ascii="Verdana" w:hAnsi="Verdana" w:cs="Arial"/>
                <w:sz w:val="16"/>
                <w:szCs w:val="16"/>
                <w:lang w:val="en-GB"/>
              </w:rPr>
              <w:t>if</w:t>
            </w:r>
            <w:proofErr w:type="gramEnd"/>
            <w:r w:rsidRPr="005E466D">
              <w:rPr>
                <w:rFonts w:ascii="Verdana" w:hAnsi="Verdana" w:cs="Arial"/>
                <w:sz w:val="16"/>
                <w:szCs w:val="16"/>
                <w:lang w:val="en-GB"/>
              </w:rPr>
              <w:t xml:space="preserve">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416" w:type="dxa"/>
            <w:shd w:val="clear" w:color="auto" w:fill="FFFFFF"/>
          </w:tcPr>
          <w:p w14:paraId="56E939EE" w14:textId="24CB8C96" w:rsidR="007967A9" w:rsidRPr="005E466D" w:rsidRDefault="00F8061B"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CZ PRAHA09</w:t>
            </w:r>
          </w:p>
        </w:tc>
        <w:tc>
          <w:tcPr>
            <w:tcW w:w="2268" w:type="dxa"/>
            <w:shd w:val="clear" w:color="auto" w:fill="FFFFFF"/>
          </w:tcPr>
          <w:p w14:paraId="3DF38B18" w14:textId="77777777" w:rsidR="00BE6772" w:rsidRDefault="00BE6772" w:rsidP="00BE6772">
            <w:pPr>
              <w:shd w:val="clear" w:color="auto" w:fill="FFFFFF"/>
              <w:ind w:right="-992"/>
              <w:contextualSpacing/>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p w14:paraId="56E939EF" w14:textId="432BE8B7" w:rsidR="007967A9" w:rsidRPr="005E466D" w:rsidRDefault="00BE6772" w:rsidP="00BE6772">
            <w:pPr>
              <w:shd w:val="clear" w:color="auto" w:fill="FFFFFF"/>
              <w:ind w:right="-993"/>
              <w:jc w:val="left"/>
              <w:rPr>
                <w:rFonts w:ascii="Verdana" w:hAnsi="Verdana" w:cs="Arial"/>
                <w:sz w:val="20"/>
                <w:lang w:val="en-GB"/>
              </w:rPr>
            </w:pPr>
            <w:r w:rsidRPr="00D87A69">
              <w:rPr>
                <w:rFonts w:ascii="Verdana" w:hAnsi="Verdana" w:cs="Arial"/>
                <w:sz w:val="16"/>
                <w:szCs w:val="16"/>
                <w:lang w:val="en-GB"/>
              </w:rPr>
              <w:t>(</w:t>
            </w:r>
            <w:proofErr w:type="gramStart"/>
            <w:r w:rsidRPr="00D87A69">
              <w:rPr>
                <w:rFonts w:ascii="Verdana" w:hAnsi="Verdana" w:cs="Arial"/>
                <w:sz w:val="16"/>
                <w:szCs w:val="16"/>
                <w:lang w:val="en-GB"/>
              </w:rPr>
              <w:t>if</w:t>
            </w:r>
            <w:proofErr w:type="gramEnd"/>
            <w:r w:rsidRPr="00D87A69">
              <w:rPr>
                <w:rFonts w:ascii="Verdana" w:hAnsi="Verdana" w:cs="Arial"/>
                <w:sz w:val="16"/>
                <w:szCs w:val="16"/>
                <w:lang w:val="en-GB"/>
              </w:rPr>
              <w:t xml:space="preserve"> applicable)</w:t>
            </w:r>
          </w:p>
        </w:tc>
        <w:tc>
          <w:tcPr>
            <w:tcW w:w="2000" w:type="dxa"/>
            <w:shd w:val="clear" w:color="auto" w:fill="FFFFFF"/>
          </w:tcPr>
          <w:p w14:paraId="56E939F0" w14:textId="71DA25CB" w:rsidR="007967A9" w:rsidRPr="005E466D" w:rsidRDefault="00371318" w:rsidP="00371318">
            <w:pPr>
              <w:shd w:val="clear" w:color="auto" w:fill="FFFFFF"/>
              <w:spacing w:after="0"/>
              <w:ind w:right="-992"/>
              <w:jc w:val="left"/>
              <w:rPr>
                <w:rFonts w:ascii="Verdana" w:hAnsi="Verdana" w:cs="Arial"/>
                <w:b/>
                <w:color w:val="002060"/>
                <w:sz w:val="20"/>
                <w:lang w:val="en-GB"/>
              </w:rPr>
            </w:pPr>
            <w:proofErr w:type="spellStart"/>
            <w:r w:rsidRPr="00371318">
              <w:rPr>
                <w:rFonts w:ascii="Calibri Light" w:hAnsi="Calibri Light" w:cs="Arial"/>
                <w:color w:val="002060"/>
                <w:szCs w:val="24"/>
                <w:highlight w:val="cyan"/>
                <w:lang w:val="en-GB"/>
              </w:rPr>
              <w:t>doplnit</w:t>
            </w:r>
            <w:proofErr w:type="spellEnd"/>
          </w:p>
        </w:tc>
      </w:tr>
      <w:tr w:rsidR="00F8061B" w:rsidRPr="005E466D" w14:paraId="56E939F6" w14:textId="77777777" w:rsidTr="00BE6772">
        <w:trPr>
          <w:trHeight w:val="472"/>
        </w:trPr>
        <w:tc>
          <w:tcPr>
            <w:tcW w:w="2228" w:type="dxa"/>
            <w:shd w:val="clear" w:color="auto" w:fill="FFFFFF"/>
          </w:tcPr>
          <w:p w14:paraId="56E939F2" w14:textId="77777777" w:rsidR="00F8061B" w:rsidRPr="005E466D" w:rsidRDefault="00F8061B" w:rsidP="00F8061B">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416" w:type="dxa"/>
            <w:shd w:val="clear" w:color="auto" w:fill="FFFFFF"/>
          </w:tcPr>
          <w:p w14:paraId="50C13B1F" w14:textId="77777777" w:rsidR="00F8061B" w:rsidRPr="00C47561" w:rsidRDefault="00F8061B" w:rsidP="00F8061B">
            <w:pPr>
              <w:shd w:val="clear" w:color="auto" w:fill="FFFFFF"/>
              <w:spacing w:after="0"/>
              <w:ind w:right="-992"/>
              <w:jc w:val="left"/>
              <w:rPr>
                <w:rFonts w:ascii="Calibri Light" w:hAnsi="Calibri Light" w:cs="Arial"/>
                <w:color w:val="002060"/>
                <w:szCs w:val="24"/>
                <w:lang w:val="en-GB"/>
              </w:rPr>
            </w:pPr>
            <w:r w:rsidRPr="00C47561">
              <w:rPr>
                <w:rFonts w:ascii="Calibri Light" w:hAnsi="Calibri Light" w:cs="Arial"/>
                <w:color w:val="002060"/>
                <w:szCs w:val="24"/>
                <w:lang w:val="en-GB"/>
              </w:rPr>
              <w:t>W. Churchill Sq. 1938/4</w:t>
            </w:r>
          </w:p>
          <w:p w14:paraId="56E939F3" w14:textId="2005EE2E" w:rsidR="00F8061B" w:rsidRPr="005E466D" w:rsidRDefault="00F8061B" w:rsidP="00F8061B">
            <w:pPr>
              <w:shd w:val="clear" w:color="auto" w:fill="FFFFFF"/>
              <w:ind w:right="-993"/>
              <w:jc w:val="left"/>
              <w:rPr>
                <w:rFonts w:ascii="Verdana" w:hAnsi="Verdana" w:cs="Arial"/>
                <w:color w:val="002060"/>
                <w:sz w:val="20"/>
                <w:lang w:val="en-GB"/>
              </w:rPr>
            </w:pPr>
            <w:r w:rsidRPr="00C47561">
              <w:rPr>
                <w:rFonts w:ascii="Calibri Light" w:hAnsi="Calibri Light" w:cs="Arial"/>
                <w:color w:val="002060"/>
                <w:szCs w:val="24"/>
                <w:lang w:val="en-GB"/>
              </w:rPr>
              <w:t>130 67 Prague 3</w:t>
            </w:r>
          </w:p>
        </w:tc>
        <w:tc>
          <w:tcPr>
            <w:tcW w:w="2268" w:type="dxa"/>
            <w:shd w:val="clear" w:color="auto" w:fill="FFFFFF"/>
          </w:tcPr>
          <w:p w14:paraId="56E939F4" w14:textId="77777777" w:rsidR="00F8061B" w:rsidRPr="005E466D" w:rsidRDefault="00F8061B" w:rsidP="00F8061B">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Odkaznavysvtlivky"/>
                <w:rFonts w:ascii="Verdana" w:hAnsi="Verdana" w:cs="Arial"/>
                <w:sz w:val="20"/>
                <w:lang w:val="en-GB"/>
              </w:rPr>
              <w:endnoteReference w:id="5"/>
            </w:r>
          </w:p>
        </w:tc>
        <w:tc>
          <w:tcPr>
            <w:tcW w:w="2000" w:type="dxa"/>
            <w:shd w:val="clear" w:color="auto" w:fill="FFFFFF"/>
          </w:tcPr>
          <w:p w14:paraId="56E939F5" w14:textId="6907C4F8" w:rsidR="00F8061B" w:rsidRPr="005E466D" w:rsidRDefault="00F8061B" w:rsidP="00F8061B">
            <w:pPr>
              <w:shd w:val="clear" w:color="auto" w:fill="FFFFFF"/>
              <w:ind w:right="-993"/>
              <w:jc w:val="left"/>
              <w:rPr>
                <w:rFonts w:ascii="Verdana" w:hAnsi="Verdana" w:cs="Arial"/>
                <w:b/>
                <w:sz w:val="20"/>
                <w:lang w:val="en-GB"/>
              </w:rPr>
            </w:pPr>
            <w:r w:rsidRPr="00C01F6E">
              <w:rPr>
                <w:rFonts w:ascii="Calibri Light" w:hAnsi="Calibri Light" w:cs="Arial"/>
                <w:color w:val="002060"/>
                <w:szCs w:val="24"/>
                <w:lang w:val="en-GB"/>
              </w:rPr>
              <w:t>Czech Republic/CZ</w:t>
            </w:r>
          </w:p>
        </w:tc>
      </w:tr>
      <w:tr w:rsidR="00F8061B" w:rsidRPr="005E466D" w14:paraId="56E939FC" w14:textId="77777777" w:rsidTr="00BE6772">
        <w:trPr>
          <w:trHeight w:val="811"/>
        </w:trPr>
        <w:tc>
          <w:tcPr>
            <w:tcW w:w="2228" w:type="dxa"/>
            <w:shd w:val="clear" w:color="auto" w:fill="FFFFFF"/>
          </w:tcPr>
          <w:p w14:paraId="56E939F7" w14:textId="77777777" w:rsidR="00F8061B" w:rsidRPr="005E466D" w:rsidRDefault="00F8061B" w:rsidP="00F8061B">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416" w:type="dxa"/>
            <w:shd w:val="clear" w:color="auto" w:fill="FFFFFF"/>
          </w:tcPr>
          <w:p w14:paraId="6A5D1A07"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uvést</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přímého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nadřízeného</w:t>
            </w:r>
            <w:proofErr w:type="spellEnd"/>
            <w:r w:rsidRPr="00371318">
              <w:rPr>
                <w:rFonts w:ascii="Calibri" w:hAnsi="Calibri" w:cs="Arial"/>
                <w:sz w:val="20"/>
                <w:highlight w:val="cyan"/>
                <w:lang w:val="en-GB"/>
              </w:rPr>
              <w:t xml:space="preserve"> </w:t>
            </w:r>
          </w:p>
          <w:p w14:paraId="10BC631A"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vysílaného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zaměstnance</w:t>
            </w:r>
            <w:proofErr w:type="spellEnd"/>
            <w:r w:rsidRPr="00371318">
              <w:rPr>
                <w:rFonts w:ascii="Calibri" w:hAnsi="Calibri" w:cs="Arial"/>
                <w:sz w:val="20"/>
                <w:highlight w:val="cyan"/>
                <w:lang w:val="en-GB"/>
              </w:rPr>
              <w:t xml:space="preserve"> </w:t>
            </w:r>
          </w:p>
          <w:p w14:paraId="263286C8"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r w:rsidRPr="00371318">
              <w:rPr>
                <w:rFonts w:ascii="Calibri" w:hAnsi="Calibri" w:cs="Arial"/>
                <w:sz w:val="20"/>
                <w:highlight w:val="cyan"/>
                <w:lang w:val="en-GB"/>
              </w:rPr>
              <w:t>(</w:t>
            </w:r>
            <w:proofErr w:type="spellStart"/>
            <w:r w:rsidRPr="00371318">
              <w:rPr>
                <w:rFonts w:ascii="Calibri" w:hAnsi="Calibri" w:cs="Arial"/>
                <w:sz w:val="20"/>
                <w:highlight w:val="cyan"/>
                <w:lang w:val="en-GB"/>
              </w:rPr>
              <w:t>vyjadřující</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souhlas</w:t>
            </w:r>
            <w:proofErr w:type="spellEnd"/>
            <w:r w:rsidRPr="00371318">
              <w:rPr>
                <w:rFonts w:ascii="Calibri" w:hAnsi="Calibri" w:cs="Arial"/>
                <w:sz w:val="20"/>
                <w:highlight w:val="cyan"/>
                <w:lang w:val="en-GB"/>
              </w:rPr>
              <w:t xml:space="preserve"> s </w:t>
            </w:r>
            <w:proofErr w:type="spellStart"/>
            <w:r w:rsidRPr="00371318">
              <w:rPr>
                <w:rFonts w:ascii="Calibri" w:hAnsi="Calibri" w:cs="Arial"/>
                <w:sz w:val="20"/>
                <w:highlight w:val="cyan"/>
                <w:lang w:val="en-GB"/>
              </w:rPr>
              <w:t>mobilitou</w:t>
            </w:r>
            <w:proofErr w:type="spellEnd"/>
            <w:r w:rsidRPr="00371318">
              <w:rPr>
                <w:rFonts w:ascii="Calibri" w:hAnsi="Calibri" w:cs="Arial"/>
                <w:sz w:val="20"/>
                <w:highlight w:val="cyan"/>
                <w:lang w:val="en-GB"/>
              </w:rPr>
              <w:t xml:space="preserve"> </w:t>
            </w:r>
          </w:p>
          <w:p w14:paraId="7B69722E"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podpisem</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konci</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tohoto</w:t>
            </w:r>
            <w:proofErr w:type="spellEnd"/>
            <w:r w:rsidRPr="00371318">
              <w:rPr>
                <w:rFonts w:ascii="Calibri" w:hAnsi="Calibri" w:cs="Arial"/>
                <w:sz w:val="20"/>
                <w:highlight w:val="cyan"/>
                <w:lang w:val="en-GB"/>
              </w:rPr>
              <w:t xml:space="preserve"> </w:t>
            </w:r>
          </w:p>
          <w:p w14:paraId="56E939F8" w14:textId="174E5283" w:rsidR="00F8061B" w:rsidRPr="005E466D" w:rsidRDefault="00F8061B" w:rsidP="00F8061B">
            <w:pPr>
              <w:shd w:val="clear" w:color="auto" w:fill="FFFFFF"/>
              <w:ind w:right="-993"/>
              <w:jc w:val="left"/>
              <w:rPr>
                <w:rFonts w:ascii="Verdana" w:hAnsi="Verdana" w:cs="Arial"/>
                <w:color w:val="002060"/>
                <w:sz w:val="20"/>
                <w:lang w:val="en-GB"/>
              </w:rPr>
            </w:pPr>
            <w:proofErr w:type="spellStart"/>
            <w:r w:rsidRPr="00371318">
              <w:rPr>
                <w:rFonts w:ascii="Calibri" w:hAnsi="Calibri" w:cs="Arial"/>
                <w:sz w:val="20"/>
                <w:highlight w:val="cyan"/>
                <w:lang w:val="en-GB"/>
              </w:rPr>
              <w:t>dokumentu</w:t>
            </w:r>
            <w:proofErr w:type="spellEnd"/>
            <w:r w:rsidRPr="00371318">
              <w:rPr>
                <w:rFonts w:ascii="Calibri" w:hAnsi="Calibri" w:cs="Arial"/>
                <w:sz w:val="20"/>
                <w:highlight w:val="cyan"/>
                <w:lang w:val="en-GB"/>
              </w:rPr>
              <w:t>)</w:t>
            </w:r>
          </w:p>
        </w:tc>
        <w:tc>
          <w:tcPr>
            <w:tcW w:w="2268" w:type="dxa"/>
            <w:shd w:val="clear" w:color="auto" w:fill="FFFFFF"/>
          </w:tcPr>
          <w:p w14:paraId="56E939F9" w14:textId="77777777" w:rsidR="00F8061B" w:rsidRDefault="00F8061B" w:rsidP="00F8061B">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F8061B" w:rsidRPr="00C17AB2" w:rsidRDefault="00F8061B" w:rsidP="00F8061B">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000" w:type="dxa"/>
            <w:shd w:val="clear" w:color="auto" w:fill="FFFFFF"/>
          </w:tcPr>
          <w:p w14:paraId="19A83E85"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přímého</w:t>
            </w:r>
            <w:proofErr w:type="spellEnd"/>
            <w:r w:rsidRPr="00371318">
              <w:rPr>
                <w:rFonts w:ascii="Calibri" w:hAnsi="Calibri" w:cs="Arial"/>
                <w:sz w:val="20"/>
                <w:highlight w:val="cyan"/>
                <w:lang w:val="en-GB"/>
              </w:rPr>
              <w:t xml:space="preserve"> </w:t>
            </w:r>
            <w:proofErr w:type="spellStart"/>
            <w:r w:rsidRPr="00371318">
              <w:rPr>
                <w:rFonts w:ascii="Calibri" w:hAnsi="Calibri" w:cs="Arial"/>
                <w:sz w:val="20"/>
                <w:highlight w:val="cyan"/>
                <w:lang w:val="en-GB"/>
              </w:rPr>
              <w:t>nadřízeného</w:t>
            </w:r>
            <w:proofErr w:type="spellEnd"/>
          </w:p>
          <w:p w14:paraId="6673276A" w14:textId="77777777" w:rsidR="00F8061B" w:rsidRPr="00371318" w:rsidRDefault="00F8061B" w:rsidP="00F8061B">
            <w:pPr>
              <w:shd w:val="clear" w:color="auto" w:fill="FFFFFF"/>
              <w:spacing w:after="0"/>
              <w:ind w:right="-992"/>
              <w:jc w:val="left"/>
              <w:rPr>
                <w:rFonts w:ascii="Calibri" w:hAnsi="Calibri" w:cs="Arial"/>
                <w:sz w:val="20"/>
                <w:highlight w:val="cyan"/>
                <w:lang w:val="en-GB"/>
              </w:rPr>
            </w:pPr>
            <w:proofErr w:type="spellStart"/>
            <w:r w:rsidRPr="00371318">
              <w:rPr>
                <w:rFonts w:ascii="Calibri" w:hAnsi="Calibri" w:cs="Arial"/>
                <w:sz w:val="20"/>
                <w:highlight w:val="cyan"/>
                <w:lang w:val="en-GB"/>
              </w:rPr>
              <w:t>vysílaného</w:t>
            </w:r>
            <w:proofErr w:type="spellEnd"/>
          </w:p>
          <w:p w14:paraId="56E939FB" w14:textId="6ABC0910" w:rsidR="00F8061B" w:rsidRPr="005E466D" w:rsidRDefault="00F8061B" w:rsidP="00371318">
            <w:pPr>
              <w:shd w:val="clear" w:color="auto" w:fill="FFFFFF"/>
              <w:spacing w:after="0"/>
              <w:ind w:right="-992"/>
              <w:jc w:val="left"/>
              <w:rPr>
                <w:rFonts w:ascii="Verdana" w:hAnsi="Verdana" w:cs="Arial"/>
                <w:b/>
                <w:color w:val="002060"/>
                <w:sz w:val="20"/>
                <w:lang w:val="fr-BE"/>
              </w:rPr>
            </w:pPr>
            <w:proofErr w:type="spellStart"/>
            <w:r w:rsidRPr="00371318">
              <w:rPr>
                <w:rFonts w:ascii="Calibri" w:hAnsi="Calibri" w:cs="Arial"/>
                <w:sz w:val="20"/>
                <w:highlight w:val="cyan"/>
                <w:lang w:val="en-GB"/>
              </w:rPr>
              <w:t>zaměstnance</w:t>
            </w:r>
            <w:proofErr w:type="spellEnd"/>
          </w:p>
        </w:tc>
      </w:tr>
      <w:tr w:rsidR="00371318" w:rsidRPr="005F0E76" w14:paraId="554CB6F8" w14:textId="77777777" w:rsidTr="00BE6772">
        <w:trPr>
          <w:trHeight w:val="811"/>
        </w:trPr>
        <w:tc>
          <w:tcPr>
            <w:tcW w:w="2228" w:type="dxa"/>
            <w:shd w:val="clear" w:color="auto" w:fill="FFFFFF"/>
          </w:tcPr>
          <w:p w14:paraId="34E7FA0E" w14:textId="77777777" w:rsidR="00371318" w:rsidRDefault="00371318" w:rsidP="00371318">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p w14:paraId="4CBC0F49" w14:textId="77C7B94C" w:rsidR="00BE6772" w:rsidRPr="00BE6772" w:rsidRDefault="00BE6772" w:rsidP="00371318">
            <w:pPr>
              <w:shd w:val="clear" w:color="auto" w:fill="FFFFFF"/>
              <w:spacing w:after="0"/>
              <w:ind w:right="-993"/>
              <w:jc w:val="left"/>
              <w:rPr>
                <w:rFonts w:ascii="Verdana" w:hAnsi="Verdana" w:cs="Arial"/>
                <w:sz w:val="16"/>
                <w:szCs w:val="16"/>
                <w:lang w:val="en-GB"/>
              </w:rPr>
            </w:pPr>
            <w:r w:rsidRPr="00BE6772">
              <w:rPr>
                <w:rFonts w:ascii="Verdana" w:hAnsi="Verdana" w:cs="Arial"/>
                <w:sz w:val="16"/>
                <w:szCs w:val="16"/>
                <w:lang w:val="en-GB"/>
              </w:rPr>
              <w:t>(International Office)</w:t>
            </w:r>
          </w:p>
        </w:tc>
        <w:tc>
          <w:tcPr>
            <w:tcW w:w="2416" w:type="dxa"/>
            <w:shd w:val="clear" w:color="auto" w:fill="FFFFFF"/>
          </w:tcPr>
          <w:p w14:paraId="485BEF5E" w14:textId="77777777" w:rsidR="00371318" w:rsidRPr="00C01F6E" w:rsidRDefault="00371318" w:rsidP="00371318">
            <w:pPr>
              <w:shd w:val="clear" w:color="auto" w:fill="FFFFFF"/>
              <w:spacing w:after="0"/>
              <w:ind w:right="-992"/>
              <w:jc w:val="left"/>
              <w:rPr>
                <w:rFonts w:ascii="Calibri Light" w:hAnsi="Calibri Light" w:cs="Arial"/>
                <w:color w:val="002060"/>
                <w:szCs w:val="24"/>
                <w:lang w:val="en-GB"/>
              </w:rPr>
            </w:pPr>
            <w:r w:rsidRPr="00C01F6E">
              <w:rPr>
                <w:rFonts w:ascii="Calibri Light" w:hAnsi="Calibri Light" w:cs="Arial"/>
                <w:color w:val="002060"/>
                <w:szCs w:val="24"/>
                <w:lang w:val="en-GB"/>
              </w:rPr>
              <w:t>Radka Vaváková</w:t>
            </w:r>
          </w:p>
          <w:p w14:paraId="65A35243" w14:textId="09FAD6C6" w:rsidR="00371318" w:rsidRPr="00C01F6E" w:rsidRDefault="00371318" w:rsidP="00371318">
            <w:pPr>
              <w:shd w:val="clear" w:color="auto" w:fill="FFFFFF"/>
              <w:spacing w:after="0"/>
              <w:ind w:right="-992"/>
              <w:jc w:val="left"/>
              <w:rPr>
                <w:rFonts w:ascii="Calibri Light" w:hAnsi="Calibri Light" w:cs="Arial"/>
                <w:color w:val="002060"/>
                <w:szCs w:val="24"/>
                <w:lang w:val="en-GB"/>
              </w:rPr>
            </w:pPr>
            <w:r>
              <w:rPr>
                <w:rFonts w:ascii="Calibri Light" w:hAnsi="Calibri Light" w:cs="Arial"/>
                <w:color w:val="002060"/>
                <w:szCs w:val="24"/>
                <w:lang w:val="en-GB"/>
              </w:rPr>
              <w:t>Coordinator</w:t>
            </w:r>
          </w:p>
        </w:tc>
        <w:tc>
          <w:tcPr>
            <w:tcW w:w="2268" w:type="dxa"/>
            <w:shd w:val="clear" w:color="auto" w:fill="FFFFFF"/>
          </w:tcPr>
          <w:p w14:paraId="0345BA6F" w14:textId="77777777" w:rsidR="00371318" w:rsidRDefault="00371318" w:rsidP="00371318">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2D1E44FA" w14:textId="77777777" w:rsidR="00371318" w:rsidRDefault="00371318" w:rsidP="00371318">
            <w:pPr>
              <w:spacing w:after="0"/>
              <w:ind w:right="-992"/>
              <w:jc w:val="left"/>
              <w:rPr>
                <w:rFonts w:ascii="Verdana" w:hAnsi="Verdana" w:cs="Arial"/>
                <w:sz w:val="20"/>
                <w:lang w:val="fr-BE"/>
              </w:rPr>
            </w:pPr>
            <w:r w:rsidRPr="005E466D">
              <w:rPr>
                <w:rFonts w:ascii="Verdana" w:hAnsi="Verdana" w:cs="Arial"/>
                <w:sz w:val="20"/>
                <w:lang w:val="fr-BE"/>
              </w:rPr>
              <w:t>e-mail / phone</w:t>
            </w:r>
          </w:p>
          <w:p w14:paraId="4597C003" w14:textId="7D48EB41" w:rsidR="00BE6772" w:rsidRPr="00782942" w:rsidRDefault="00BE6772" w:rsidP="00371318">
            <w:pPr>
              <w:spacing w:after="0"/>
              <w:ind w:right="-992"/>
              <w:jc w:val="left"/>
              <w:rPr>
                <w:rFonts w:ascii="Verdana" w:hAnsi="Verdana" w:cs="Arial"/>
                <w:sz w:val="20"/>
                <w:lang w:val="en-GB"/>
              </w:rPr>
            </w:pPr>
            <w:r w:rsidRPr="00BE6772">
              <w:rPr>
                <w:rFonts w:ascii="Verdana" w:hAnsi="Verdana" w:cs="Arial"/>
                <w:sz w:val="16"/>
                <w:szCs w:val="16"/>
                <w:lang w:val="en-GB"/>
              </w:rPr>
              <w:t>(International Office)</w:t>
            </w:r>
          </w:p>
        </w:tc>
        <w:tc>
          <w:tcPr>
            <w:tcW w:w="2000" w:type="dxa"/>
            <w:shd w:val="clear" w:color="auto" w:fill="FFFFFF"/>
          </w:tcPr>
          <w:p w14:paraId="69AE0D9A" w14:textId="3C2139E7" w:rsidR="00371318" w:rsidRDefault="00371318" w:rsidP="00371318">
            <w:pPr>
              <w:spacing w:after="120"/>
              <w:ind w:right="-992"/>
              <w:jc w:val="left"/>
              <w:rPr>
                <w:rFonts w:ascii="Verdana" w:hAnsi="Verdana" w:cs="Arial"/>
                <w:sz w:val="16"/>
                <w:szCs w:val="16"/>
                <w:lang w:val="en-GB"/>
              </w:rPr>
            </w:pPr>
            <w:r w:rsidRPr="00C01F6E">
              <w:rPr>
                <w:rFonts w:ascii="Calibri Light" w:hAnsi="Calibri Light" w:cs="Arial"/>
                <w:color w:val="002060"/>
                <w:sz w:val="20"/>
                <w:lang w:val="en-GB"/>
              </w:rPr>
              <w:t>radka.vavakova@vse.cz</w:t>
            </w:r>
          </w:p>
        </w:tc>
      </w:tr>
      <w:tr w:rsidR="00371318" w:rsidRPr="005F0E76" w14:paraId="56E93A03" w14:textId="77777777" w:rsidTr="00BE6772">
        <w:trPr>
          <w:trHeight w:val="811"/>
        </w:trPr>
        <w:tc>
          <w:tcPr>
            <w:tcW w:w="2228" w:type="dxa"/>
            <w:shd w:val="clear" w:color="auto" w:fill="FFFFFF"/>
          </w:tcPr>
          <w:p w14:paraId="56E939FD" w14:textId="50A04BA3" w:rsidR="00371318" w:rsidRPr="00474BE2" w:rsidRDefault="00371318" w:rsidP="00371318">
            <w:pPr>
              <w:shd w:val="clear" w:color="auto" w:fill="FFFFFF"/>
              <w:spacing w:after="0"/>
              <w:ind w:right="-993"/>
              <w:jc w:val="left"/>
              <w:rPr>
                <w:rFonts w:ascii="Verdana" w:hAnsi="Verdana" w:cs="Arial"/>
                <w:sz w:val="20"/>
                <w:lang w:val="en-GB"/>
              </w:rPr>
            </w:pPr>
            <w:r w:rsidRPr="00474BE2">
              <w:rPr>
                <w:rFonts w:ascii="Verdana" w:hAnsi="Verdana" w:cs="Arial"/>
                <w:sz w:val="20"/>
                <w:lang w:val="en-GB"/>
              </w:rPr>
              <w:t xml:space="preserve">Type of </w:t>
            </w:r>
            <w:r w:rsidR="00BE6772">
              <w:rPr>
                <w:rFonts w:ascii="Verdana" w:hAnsi="Verdana" w:cs="Arial"/>
                <w:sz w:val="20"/>
                <w:lang w:val="en-GB"/>
              </w:rPr>
              <w:t>organi</w:t>
            </w:r>
            <w:r w:rsidR="000F0855">
              <w:rPr>
                <w:rFonts w:ascii="Verdana" w:hAnsi="Verdana" w:cs="Arial"/>
                <w:sz w:val="20"/>
                <w:lang w:val="en-GB"/>
              </w:rPr>
              <w:t>s</w:t>
            </w:r>
            <w:r w:rsidR="00BE6772">
              <w:rPr>
                <w:rFonts w:ascii="Verdana" w:hAnsi="Verdana" w:cs="Arial"/>
                <w:sz w:val="20"/>
                <w:lang w:val="en-GB"/>
              </w:rPr>
              <w:t>ation</w:t>
            </w:r>
            <w:r w:rsidRPr="00474BE2">
              <w:rPr>
                <w:rFonts w:ascii="Verdana" w:hAnsi="Verdana" w:cs="Arial"/>
                <w:sz w:val="20"/>
                <w:lang w:val="en-GB"/>
              </w:rPr>
              <w:t>:</w:t>
            </w:r>
          </w:p>
          <w:p w14:paraId="56E939FF" w14:textId="7B0AFF86" w:rsidR="00371318" w:rsidRPr="005E466D" w:rsidRDefault="00371318" w:rsidP="00371318">
            <w:pPr>
              <w:shd w:val="clear" w:color="auto" w:fill="FFFFFF"/>
              <w:spacing w:after="0"/>
              <w:ind w:right="-993"/>
              <w:jc w:val="left"/>
              <w:rPr>
                <w:rFonts w:ascii="Verdana" w:hAnsi="Verdana" w:cs="Arial"/>
                <w:sz w:val="20"/>
                <w:lang w:val="en-GB"/>
              </w:rPr>
            </w:pPr>
          </w:p>
        </w:tc>
        <w:tc>
          <w:tcPr>
            <w:tcW w:w="2416" w:type="dxa"/>
            <w:shd w:val="clear" w:color="auto" w:fill="FFFFFF"/>
          </w:tcPr>
          <w:p w14:paraId="2DFA547E" w14:textId="77777777" w:rsidR="00371318" w:rsidRDefault="00371318" w:rsidP="00371318">
            <w:pPr>
              <w:shd w:val="clear" w:color="auto" w:fill="FFFFFF"/>
              <w:spacing w:after="0"/>
              <w:ind w:right="-992"/>
              <w:jc w:val="left"/>
              <w:rPr>
                <w:rFonts w:ascii="Calibri Light" w:hAnsi="Calibri Light" w:cs="Arial"/>
                <w:color w:val="002060"/>
                <w:szCs w:val="24"/>
                <w:lang w:val="en-GB"/>
              </w:rPr>
            </w:pPr>
            <w:r>
              <w:rPr>
                <w:rFonts w:ascii="Calibri Light" w:hAnsi="Calibri Light" w:cs="Arial"/>
                <w:color w:val="002060"/>
                <w:szCs w:val="24"/>
                <w:lang w:val="en-GB"/>
              </w:rPr>
              <w:t>Higher education</w:t>
            </w:r>
          </w:p>
          <w:p w14:paraId="56E93A00" w14:textId="77881F9D" w:rsidR="00371318" w:rsidRPr="00F8061B" w:rsidRDefault="00371318" w:rsidP="00371318">
            <w:pPr>
              <w:shd w:val="clear" w:color="auto" w:fill="FFFFFF"/>
              <w:spacing w:after="0"/>
              <w:ind w:right="-992"/>
              <w:jc w:val="left"/>
              <w:rPr>
                <w:rFonts w:ascii="Calibri Light" w:hAnsi="Calibri Light" w:cs="Arial"/>
                <w:color w:val="002060"/>
                <w:szCs w:val="24"/>
                <w:lang w:val="en-GB"/>
              </w:rPr>
            </w:pPr>
            <w:r>
              <w:rPr>
                <w:rFonts w:ascii="Calibri Light" w:hAnsi="Calibri Light" w:cs="Arial"/>
                <w:color w:val="002060"/>
                <w:szCs w:val="24"/>
                <w:lang w:val="en-GB"/>
              </w:rPr>
              <w:t>institution</w:t>
            </w:r>
          </w:p>
        </w:tc>
        <w:tc>
          <w:tcPr>
            <w:tcW w:w="2268" w:type="dxa"/>
            <w:shd w:val="clear" w:color="auto" w:fill="FFFFFF"/>
          </w:tcPr>
          <w:p w14:paraId="1FC07922" w14:textId="1D433765" w:rsidR="00371318" w:rsidRPr="00782942" w:rsidRDefault="00371318" w:rsidP="00371318">
            <w:pPr>
              <w:spacing w:after="0"/>
              <w:ind w:right="-992"/>
              <w:jc w:val="left"/>
              <w:rPr>
                <w:rFonts w:ascii="Verdana" w:hAnsi="Verdana" w:cs="Arial"/>
                <w:sz w:val="20"/>
                <w:lang w:val="en-GB"/>
              </w:rPr>
            </w:pPr>
            <w:r w:rsidRPr="00782942">
              <w:rPr>
                <w:rFonts w:ascii="Verdana" w:hAnsi="Verdana" w:cs="Arial"/>
                <w:sz w:val="20"/>
                <w:lang w:val="en-GB"/>
              </w:rPr>
              <w:t xml:space="preserve">Size of </w:t>
            </w:r>
            <w:r w:rsidR="00BE6772">
              <w:rPr>
                <w:rFonts w:ascii="Verdana" w:hAnsi="Verdana" w:cs="Arial"/>
                <w:sz w:val="20"/>
                <w:lang w:val="en-GB"/>
              </w:rPr>
              <w:t>organi</w:t>
            </w:r>
            <w:r w:rsidR="000F0855">
              <w:rPr>
                <w:rFonts w:ascii="Verdana" w:hAnsi="Verdana" w:cs="Arial"/>
                <w:sz w:val="20"/>
                <w:lang w:val="en-GB"/>
              </w:rPr>
              <w:t>s</w:t>
            </w:r>
            <w:r w:rsidR="00BE6772">
              <w:rPr>
                <w:rFonts w:ascii="Verdana" w:hAnsi="Verdana" w:cs="Arial"/>
                <w:sz w:val="20"/>
                <w:lang w:val="en-GB"/>
              </w:rPr>
              <w:t>ation</w:t>
            </w:r>
          </w:p>
          <w:p w14:paraId="56E93A01" w14:textId="35F3CB18" w:rsidR="00371318" w:rsidRPr="00F8532D" w:rsidRDefault="00371318" w:rsidP="0037131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w:t>
            </w:r>
            <w:proofErr w:type="gramStart"/>
            <w:r w:rsidRPr="00782942">
              <w:rPr>
                <w:rFonts w:ascii="Verdana" w:hAnsi="Verdana" w:cs="Arial"/>
                <w:sz w:val="16"/>
                <w:szCs w:val="16"/>
                <w:lang w:val="en-GB"/>
              </w:rPr>
              <w:t>if</w:t>
            </w:r>
            <w:proofErr w:type="gramEnd"/>
            <w:r w:rsidRPr="00782942">
              <w:rPr>
                <w:rFonts w:ascii="Verdana" w:hAnsi="Verdana" w:cs="Arial"/>
                <w:sz w:val="16"/>
                <w:szCs w:val="16"/>
                <w:lang w:val="en-GB"/>
              </w:rPr>
              <w:t xml:space="preserve"> applicable)</w:t>
            </w:r>
          </w:p>
        </w:tc>
        <w:tc>
          <w:tcPr>
            <w:tcW w:w="2000" w:type="dxa"/>
            <w:shd w:val="clear" w:color="auto" w:fill="FFFFFF"/>
          </w:tcPr>
          <w:p w14:paraId="7F97F706" w14:textId="7F2D7F52" w:rsidR="00371318" w:rsidRDefault="00295237" w:rsidP="00371318">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371318">
                  <w:rPr>
                    <w:rFonts w:ascii="MS Gothic" w:eastAsia="MS Gothic" w:hAnsi="MS Gothic" w:cs="Arial" w:hint="eastAsia"/>
                    <w:sz w:val="16"/>
                    <w:szCs w:val="16"/>
                    <w:lang w:val="en-GB"/>
                  </w:rPr>
                  <w:t>☐</w:t>
                </w:r>
              </w:sdtContent>
            </w:sdt>
            <w:r w:rsidR="00371318" w:rsidRPr="00AD0B3E">
              <w:rPr>
                <w:rFonts w:ascii="Verdana" w:hAnsi="Verdana" w:cs="Arial"/>
                <w:sz w:val="16"/>
                <w:szCs w:val="16"/>
                <w:lang w:val="en-GB"/>
              </w:rPr>
              <w:t>&lt;250 employees</w:t>
            </w:r>
          </w:p>
          <w:p w14:paraId="56E93A02" w14:textId="03EC9074" w:rsidR="00371318" w:rsidRPr="00F8532D" w:rsidRDefault="00295237" w:rsidP="00371318">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371318">
                  <w:rPr>
                    <w:rFonts w:ascii="MS Gothic" w:eastAsia="MS Gothic" w:hAnsi="MS Gothic" w:cs="Arial" w:hint="eastAsia"/>
                    <w:sz w:val="16"/>
                    <w:szCs w:val="16"/>
                    <w:lang w:val="en-GB"/>
                  </w:rPr>
                  <w:t>☐</w:t>
                </w:r>
              </w:sdtContent>
            </w:sdt>
            <w:r w:rsidR="00371318"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lastRenderedPageBreak/>
              <w:t>Name</w:t>
            </w:r>
          </w:p>
        </w:tc>
        <w:tc>
          <w:tcPr>
            <w:tcW w:w="2271" w:type="dxa"/>
            <w:shd w:val="clear" w:color="auto" w:fill="FFFFFF"/>
          </w:tcPr>
          <w:p w14:paraId="56E93A07" w14:textId="772FF9EC" w:rsidR="00A75662" w:rsidRPr="00F8061B" w:rsidRDefault="00A75662" w:rsidP="00107B17">
            <w:pPr>
              <w:shd w:val="clear" w:color="auto" w:fill="FFFFFF"/>
              <w:ind w:right="-993"/>
              <w:jc w:val="left"/>
              <w:rPr>
                <w:rFonts w:ascii="Verdana" w:hAnsi="Verdana" w:cs="Arial"/>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w:t>
            </w:r>
            <w:proofErr w:type="gramStart"/>
            <w:r w:rsidRPr="003D4688">
              <w:rPr>
                <w:rFonts w:ascii="Verdana" w:hAnsi="Verdana" w:cs="Arial"/>
                <w:sz w:val="16"/>
                <w:szCs w:val="16"/>
                <w:lang w:val="en-GB"/>
              </w:rPr>
              <w:t>if</w:t>
            </w:r>
            <w:proofErr w:type="gramEnd"/>
            <w:r w:rsidRPr="003D4688">
              <w:rPr>
                <w:rFonts w:ascii="Verdana" w:hAnsi="Verdana" w:cs="Arial"/>
                <w:sz w:val="16"/>
                <w:szCs w:val="16"/>
                <w:lang w:val="en-GB"/>
              </w:rPr>
              <w:t xml:space="preserve">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4AEBA875" w:rsidR="007967A9" w:rsidRPr="007673FA" w:rsidRDefault="007967A9" w:rsidP="00F8061B">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Nadpis4"/>
        <w:keepNext w:val="0"/>
        <w:numPr>
          <w:ilvl w:val="0"/>
          <w:numId w:val="0"/>
        </w:numPr>
        <w:jc w:val="left"/>
        <w:rPr>
          <w:rFonts w:ascii="Verdana" w:hAnsi="Verdana" w:cs="Arial"/>
          <w:sz w:val="20"/>
          <w:lang w:val="fr-BE"/>
        </w:rPr>
      </w:pPr>
    </w:p>
    <w:p w14:paraId="56E93A1E" w14:textId="0F7E9235" w:rsidR="007967A9" w:rsidRDefault="007967A9" w:rsidP="007967A9">
      <w:pPr>
        <w:pStyle w:val="Nadpis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Nadpis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57527675">
      <w:pPr>
        <w:pStyle w:val="Textkomente"/>
        <w:tabs>
          <w:tab w:val="left" w:pos="2552"/>
          <w:tab w:val="left" w:pos="3686"/>
          <w:tab w:val="left" w:pos="5954"/>
        </w:tabs>
        <w:rPr>
          <w:rFonts w:ascii="Verdana" w:hAnsi="Verdana" w:cs="Calibri"/>
        </w:rPr>
      </w:pPr>
      <w:r w:rsidRPr="57527675">
        <w:rPr>
          <w:rFonts w:ascii="Verdana" w:hAnsi="Verdana" w:cs="Calibri"/>
        </w:rPr>
        <w:t>Main s</w:t>
      </w:r>
      <w:r w:rsidR="005E466D" w:rsidRPr="57527675">
        <w:rPr>
          <w:rFonts w:ascii="Verdana" w:hAnsi="Verdana" w:cs="Calibri"/>
        </w:rPr>
        <w:t xml:space="preserve">ubject </w:t>
      </w:r>
      <w:r w:rsidR="00E4376B" w:rsidRPr="57527675">
        <w:rPr>
          <w:rFonts w:ascii="Verdana" w:hAnsi="Verdana" w:cs="Calibri"/>
        </w:rPr>
        <w:t>field</w:t>
      </w:r>
      <w:r w:rsidR="00377526" w:rsidRPr="57527675">
        <w:rPr>
          <w:rStyle w:val="Odkaznavysvtlivky"/>
          <w:rFonts w:ascii="Verdana" w:hAnsi="Verdana" w:cs="Calibri"/>
        </w:rPr>
        <w:endnoteReference w:id="6"/>
      </w:r>
      <w:r w:rsidR="00377526" w:rsidRPr="57527675">
        <w:rPr>
          <w:rFonts w:ascii="Verdana" w:hAnsi="Verdana" w:cs="Calibri"/>
        </w:rPr>
        <w:t>: ………………….</w:t>
      </w:r>
    </w:p>
    <w:p w14:paraId="56E93A26" w14:textId="16293B4B" w:rsidR="00377526" w:rsidRPr="00B223B0" w:rsidRDefault="00377526" w:rsidP="005A1D32">
      <w:pPr>
        <w:pStyle w:val="Textkomente"/>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Textkomente"/>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77777777" w:rsidR="00377526" w:rsidRDefault="00377526" w:rsidP="005A1D32">
      <w:pPr>
        <w:pStyle w:val="Textkomente"/>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p>
    <w:p w14:paraId="63DFBEF5" w14:textId="38DC3093" w:rsidR="00466BFF" w:rsidRPr="00490F95" w:rsidRDefault="00466BFF" w:rsidP="005A1D32">
      <w:pPr>
        <w:pStyle w:val="Textkomente"/>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35" w14:textId="77777777" w:rsidTr="57527675">
        <w:trPr>
          <w:jc w:val="center"/>
        </w:trPr>
        <w:tc>
          <w:tcPr>
            <w:tcW w:w="8763" w:type="dxa"/>
            <w:shd w:val="clear" w:color="auto" w:fill="FFFFFF" w:themeFill="background1"/>
            <w:hideMark/>
          </w:tcPr>
          <w:p w14:paraId="7EBBFFE7" w14:textId="28A91918" w:rsidR="00153B61" w:rsidRDefault="00377526" w:rsidP="57527675">
            <w:pPr>
              <w:spacing w:after="120"/>
              <w:rPr>
                <w:rFonts w:ascii="Verdana" w:hAnsi="Verdana" w:cs="Calibri"/>
                <w:sz w:val="20"/>
              </w:rPr>
            </w:pPr>
            <w:r w:rsidRPr="57527675">
              <w:rPr>
                <w:rFonts w:ascii="Verdana" w:hAnsi="Verdana" w:cs="Calibri"/>
                <w:b/>
                <w:bCs/>
                <w:sz w:val="20"/>
              </w:rPr>
              <w:t>Added value of the mobility (</w:t>
            </w:r>
            <w:r w:rsidR="00F62299" w:rsidRPr="57527675">
              <w:rPr>
                <w:rFonts w:ascii="Verdana" w:hAnsi="Verdana" w:cs="Calibri"/>
                <w:b/>
                <w:bCs/>
                <w:sz w:val="20"/>
              </w:rPr>
              <w:t xml:space="preserve">in the context of the modernisation and internationalisation strategies of </w:t>
            </w:r>
            <w:r w:rsidRPr="57527675">
              <w:rPr>
                <w:rFonts w:ascii="Verdana" w:hAnsi="Verdana" w:cs="Calibri"/>
                <w:b/>
                <w:bCs/>
                <w:sz w:val="20"/>
              </w:rPr>
              <w:t>the institutions involved):</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3B" w14:textId="77777777" w:rsidTr="00107B17">
        <w:trPr>
          <w:jc w:val="center"/>
        </w:trPr>
        <w:tc>
          <w:tcPr>
            <w:tcW w:w="8763" w:type="dxa"/>
            <w:shd w:val="clear" w:color="auto" w:fill="FFFFFF"/>
            <w:hideMark/>
          </w:tcPr>
          <w:p w14:paraId="56E93A37" w14:textId="53E5E0A6"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743F98">
              <w:rPr>
                <w:rFonts w:ascii="Verdana" w:hAnsi="Verdana" w:cs="Calibri"/>
                <w:b/>
                <w:sz w:val="20"/>
                <w:lang w:val="en-GB"/>
              </w:rPr>
              <w:t xml:space="preserve"> </w:t>
            </w:r>
            <w:r w:rsidR="00743F98" w:rsidRPr="00743F98">
              <w:rPr>
                <w:rFonts w:ascii="Verdana" w:hAnsi="Verdana" w:cs="Calibri"/>
                <w:b/>
                <w:sz w:val="20"/>
                <w:lang w:val="en-GB"/>
              </w:rPr>
              <w:t>(including the vi</w:t>
            </w:r>
            <w:r w:rsidR="00743F98">
              <w:rPr>
                <w:rFonts w:ascii="Verdana" w:hAnsi="Verdana" w:cs="Calibri"/>
                <w:b/>
                <w:sz w:val="20"/>
                <w:lang w:val="en-GB"/>
              </w:rPr>
              <w:t>rtual component, if applicable)</w:t>
            </w:r>
            <w:r w:rsidRPr="00490F95">
              <w:rPr>
                <w:rFonts w:ascii="Verdana" w:hAnsi="Verdana" w:cs="Calibri"/>
                <w:b/>
                <w:sz w:val="20"/>
                <w:lang w:val="en-GB"/>
              </w:rPr>
              <w:t>:</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346C0E"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proofErr w:type="gramStart"/>
            <w:r w:rsidR="00F62299" w:rsidRPr="00490F95">
              <w:rPr>
                <w:rFonts w:ascii="Verdana" w:hAnsi="Verdana" w:cs="Calibri"/>
                <w:b/>
                <w:sz w:val="20"/>
                <w:lang w:val="en-GB"/>
              </w:rPr>
              <w:t>e.g.</w:t>
            </w:r>
            <w:proofErr w:type="gramEnd"/>
            <w:r w:rsidR="00F62299" w:rsidRPr="00490F95">
              <w:rPr>
                <w:rFonts w:ascii="Verdana" w:hAnsi="Verdana" w:cs="Calibri"/>
                <w:b/>
                <w:sz w:val="20"/>
                <w:lang w:val="en-GB"/>
              </w:rPr>
              <w:t xml:space="preserve">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166C5227" w:rsidR="00153B61" w:rsidRPr="00A8176B"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By signing</w:t>
      </w:r>
      <w:r w:rsidRPr="00B223B0">
        <w:rPr>
          <w:rStyle w:val="Odkaznavysvtlivky"/>
          <w:rFonts w:ascii="Verdana" w:hAnsi="Verdana" w:cs="Calibri"/>
          <w:sz w:val="16"/>
          <w:szCs w:val="16"/>
          <w:lang w:val="en-GB"/>
        </w:rPr>
        <w:endnoteReference w:id="7"/>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the sending </w:t>
      </w:r>
      <w:r w:rsidR="006C5A0D" w:rsidRPr="00A8176B">
        <w:rPr>
          <w:rFonts w:ascii="Verdana" w:hAnsi="Verdana" w:cs="Calibri"/>
          <w:sz w:val="16"/>
          <w:szCs w:val="16"/>
          <w:lang w:val="is-IS"/>
        </w:rPr>
        <w:t>organisation</w:t>
      </w:r>
      <w:r w:rsidRPr="00A8176B">
        <w:rPr>
          <w:rFonts w:ascii="Verdana" w:hAnsi="Verdana" w:cs="Calibri"/>
          <w:sz w:val="16"/>
          <w:szCs w:val="16"/>
          <w:lang w:val="is-IS"/>
        </w:rPr>
        <w:t xml:space="preserve"> and the receiving institution confirm that they approve the proposed mobility agreement.</w:t>
      </w:r>
    </w:p>
    <w:p w14:paraId="333C63EF" w14:textId="614810BE" w:rsidR="00153B61" w:rsidRPr="00B223B0" w:rsidRDefault="00153B61" w:rsidP="00153B61">
      <w:pPr>
        <w:spacing w:after="120"/>
        <w:rPr>
          <w:rFonts w:ascii="Verdana" w:hAnsi="Verdana" w:cs="Calibri"/>
          <w:sz w:val="16"/>
          <w:szCs w:val="16"/>
          <w:lang w:val="is-IS"/>
        </w:rPr>
      </w:pPr>
      <w:r w:rsidRPr="00A8176B">
        <w:rPr>
          <w:rFonts w:ascii="Verdana" w:hAnsi="Verdana" w:cs="Calibri"/>
          <w:sz w:val="16"/>
          <w:szCs w:val="16"/>
          <w:lang w:val="is-IS"/>
        </w:rPr>
        <w:t>The sending higher education institution</w:t>
      </w:r>
      <w:r w:rsidR="006C5A0D" w:rsidRPr="00A8176B">
        <w:rPr>
          <w:rFonts w:ascii="Verdana" w:hAnsi="Verdana" w:cs="Calibri"/>
          <w:sz w:val="16"/>
          <w:szCs w:val="16"/>
          <w:lang w:val="is-IS"/>
        </w:rPr>
        <w:t xml:space="preserve"> or other organisation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5E7381C5"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lastRenderedPageBreak/>
        <w:t xml:space="preserve">The teaching staff member will share </w:t>
      </w:r>
      <w:r w:rsidR="002D29B9">
        <w:rPr>
          <w:rFonts w:ascii="Verdana" w:hAnsi="Verdana" w:cs="Calibri"/>
          <w:sz w:val="16"/>
          <w:szCs w:val="16"/>
          <w:lang w:val="is-IS"/>
        </w:rPr>
        <w:t>their</w:t>
      </w:r>
      <w:r w:rsidRPr="00B223B0">
        <w:rPr>
          <w:rFonts w:ascii="Verdana" w:hAnsi="Verdana" w:cs="Calibri"/>
          <w:sz w:val="16"/>
          <w:szCs w:val="16"/>
          <w:lang w:val="is-IS"/>
        </w:rPr>
        <w:t xml:space="preserve"> </w:t>
      </w:r>
      <w:r w:rsidRPr="00B223B0">
        <w:rPr>
          <w:rFonts w:ascii="Verdana" w:hAnsi="Verdana" w:cs="Verdana"/>
          <w:sz w:val="16"/>
          <w:szCs w:val="16"/>
          <w:lang w:val="en-GB" w:eastAsia="fr-FR"/>
        </w:rPr>
        <w:t xml:space="preserve">experience, in particular its impact on </w:t>
      </w:r>
      <w:r w:rsidR="002D29B9">
        <w:rPr>
          <w:rFonts w:ascii="Verdana" w:hAnsi="Verdana" w:cs="Verdana"/>
          <w:sz w:val="16"/>
          <w:szCs w:val="16"/>
          <w:lang w:val="en-GB" w:eastAsia="fr-FR"/>
        </w:rPr>
        <w:t>their</w:t>
      </w:r>
      <w:r w:rsidRPr="00B223B0">
        <w:rPr>
          <w:rFonts w:ascii="Verdana" w:hAnsi="Verdana" w:cs="Verdana"/>
          <w:sz w:val="16"/>
          <w:szCs w:val="16"/>
          <w:lang w:val="en-GB" w:eastAsia="fr-FR"/>
        </w:rPr>
        <w:t xml:space="preserve"> professional development and on the sending higher education institution</w:t>
      </w:r>
      <w:r w:rsidR="002D29B9">
        <w:rPr>
          <w:rFonts w:ascii="Verdana" w:hAnsi="Verdana" w:cs="Verdana"/>
          <w:sz w:val="16"/>
          <w:szCs w:val="16"/>
          <w:lang w:val="en-GB" w:eastAsia="fr-FR"/>
        </w:rPr>
        <w:t xml:space="preserve"> </w:t>
      </w:r>
      <w:r w:rsidR="002D29B9" w:rsidRPr="002D29B9">
        <w:rPr>
          <w:rFonts w:ascii="Verdana" w:hAnsi="Verdana" w:cs="Verdana"/>
          <w:sz w:val="16"/>
          <w:szCs w:val="16"/>
          <w:lang w:val="en-GB" w:eastAsia="fr-FR"/>
        </w:rPr>
        <w:t>or other organisation</w:t>
      </w:r>
      <w:r w:rsidRPr="00B223B0">
        <w:rPr>
          <w:rFonts w:ascii="Verdana" w:hAnsi="Verdana" w:cs="Verdana"/>
          <w:sz w:val="16"/>
          <w:szCs w:val="16"/>
          <w:lang w:val="en-GB" w:eastAsia="fr-FR"/>
        </w:rPr>
        <w:t>, as a source of inspiration to others.</w:t>
      </w:r>
      <w:r w:rsidRPr="00B223B0">
        <w:rPr>
          <w:rFonts w:ascii="Calibri" w:hAnsi="Calibri"/>
          <w:color w:val="0000FF"/>
          <w:sz w:val="16"/>
          <w:szCs w:val="16"/>
          <w:lang w:val="en-GB"/>
        </w:rPr>
        <w:t xml:space="preserve"> </w:t>
      </w:r>
    </w:p>
    <w:p w14:paraId="609F534B" w14:textId="39E79E30"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002D29B9">
        <w:rPr>
          <w:rFonts w:ascii="Verdana" w:hAnsi="Verdana"/>
          <w:color w:val="000000" w:themeColor="text1"/>
          <w:sz w:val="16"/>
          <w:szCs w:val="16"/>
          <w:lang w:val="en-GB"/>
        </w:rPr>
        <w:t>organi</w:t>
      </w:r>
      <w:r w:rsidR="000F0855">
        <w:rPr>
          <w:rFonts w:ascii="Verdana" w:hAnsi="Verdana"/>
          <w:color w:val="000000" w:themeColor="text1"/>
          <w:sz w:val="16"/>
          <w:szCs w:val="16"/>
          <w:lang w:val="en-GB"/>
        </w:rPr>
        <w:t>s</w:t>
      </w:r>
      <w:r w:rsidR="002D29B9">
        <w:rPr>
          <w:rFonts w:ascii="Verdana" w:hAnsi="Verdana"/>
          <w:color w:val="000000" w:themeColor="text1"/>
          <w:sz w:val="16"/>
          <w:szCs w:val="16"/>
          <w:lang w:val="en-GB"/>
        </w:rPr>
        <w:t>ation</w:t>
      </w:r>
      <w:r w:rsidRPr="00B223B0">
        <w:rPr>
          <w:rFonts w:ascii="Verdana" w:hAnsi="Verdana"/>
          <w:color w:val="000000" w:themeColor="text1"/>
          <w:sz w:val="16"/>
          <w:szCs w:val="16"/>
          <w:lang w:val="en-GB"/>
        </w:rPr>
        <w:t xml:space="preserve"> commit to the requirements set out in the grant agreement signed between them.</w:t>
      </w:r>
    </w:p>
    <w:p w14:paraId="56E93A45" w14:textId="408ED195"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 xml:space="preserve">receiving institution will communicate to the sending </w:t>
      </w:r>
      <w:r w:rsidR="002D29B9">
        <w:rPr>
          <w:rFonts w:ascii="Verdana" w:hAnsi="Verdana" w:cs="Calibri"/>
          <w:sz w:val="16"/>
          <w:szCs w:val="16"/>
          <w:lang w:val="en-GB"/>
        </w:rPr>
        <w:t xml:space="preserve">organisation </w:t>
      </w:r>
      <w:r w:rsidRPr="00B223B0">
        <w:rPr>
          <w:rFonts w:ascii="Verdana" w:hAnsi="Verdana" w:cs="Calibri"/>
          <w:sz w:val="16"/>
          <w:szCs w:val="16"/>
          <w:lang w:val="en-GB"/>
        </w:rPr>
        <w:t>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Odkaznavysvtlivky"/>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08C11214" w:rsidR="00377526" w:rsidRPr="00490F95" w:rsidRDefault="00377526" w:rsidP="00413837">
            <w:pPr>
              <w:spacing w:before="120" w:after="120"/>
              <w:rPr>
                <w:rFonts w:ascii="Verdana" w:hAnsi="Verdana" w:cs="Calibri"/>
                <w:b/>
                <w:sz w:val="20"/>
                <w:lang w:val="en-GB"/>
              </w:rPr>
            </w:pPr>
            <w:bookmarkStart w:id="0" w:name="_Hlk190087890"/>
            <w:r w:rsidRPr="00490F95">
              <w:rPr>
                <w:rFonts w:ascii="Verdana" w:hAnsi="Verdana" w:cs="Calibri"/>
                <w:b/>
                <w:sz w:val="20"/>
                <w:lang w:val="en-GB"/>
              </w:rPr>
              <w:t xml:space="preserve">The sending </w:t>
            </w:r>
            <w:r w:rsidR="002D29B9">
              <w:rPr>
                <w:rFonts w:ascii="Verdana" w:hAnsi="Verdana" w:cs="Calibri"/>
                <w:b/>
                <w:sz w:val="20"/>
                <w:lang w:val="en-GB"/>
              </w:rPr>
              <w:t>organisation</w:t>
            </w:r>
          </w:p>
          <w:p w14:paraId="56E93A4C" w14:textId="795E8684"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F8061B">
              <w:rPr>
                <w:rFonts w:ascii="Verdana" w:hAnsi="Verdana" w:cs="Calibri"/>
                <w:sz w:val="20"/>
                <w:lang w:val="en-GB"/>
              </w:rPr>
              <w:t xml:space="preserve"> </w:t>
            </w:r>
            <w:proofErr w:type="spellStart"/>
            <w:r w:rsidR="00F8061B">
              <w:rPr>
                <w:rFonts w:ascii="Verdana" w:hAnsi="Verdana" w:cs="Calibri"/>
                <w:color w:val="FF0000"/>
                <w:sz w:val="20"/>
                <w:lang w:val="en-GB"/>
              </w:rPr>
              <w:t>p</w:t>
            </w:r>
            <w:r w:rsidR="00F8061B" w:rsidRPr="00F44C03">
              <w:rPr>
                <w:rFonts w:ascii="Verdana" w:hAnsi="Verdana" w:cs="Calibri"/>
                <w:color w:val="FF0000"/>
                <w:sz w:val="20"/>
                <w:lang w:val="en-GB"/>
              </w:rPr>
              <w:t>římý</w:t>
            </w:r>
            <w:proofErr w:type="spellEnd"/>
            <w:r w:rsidR="00F8061B" w:rsidRPr="00F44C03">
              <w:rPr>
                <w:rFonts w:ascii="Verdana" w:hAnsi="Verdana" w:cs="Calibri"/>
                <w:color w:val="FF0000"/>
                <w:sz w:val="20"/>
                <w:lang w:val="en-GB"/>
              </w:rPr>
              <w:t xml:space="preserve"> </w:t>
            </w:r>
            <w:proofErr w:type="spellStart"/>
            <w:r w:rsidR="00F8061B" w:rsidRPr="00F44C03">
              <w:rPr>
                <w:rFonts w:ascii="Verdana" w:hAnsi="Verdana" w:cs="Calibri"/>
                <w:color w:val="FF0000"/>
                <w:sz w:val="20"/>
                <w:lang w:val="en-GB"/>
              </w:rPr>
              <w:t>nadřízený</w:t>
            </w:r>
            <w:proofErr w:type="spellEnd"/>
            <w:r w:rsidR="00F8061B" w:rsidRPr="00F44C03">
              <w:rPr>
                <w:rFonts w:ascii="Verdana" w:hAnsi="Verdana" w:cs="Calibri"/>
                <w:color w:val="FF0000"/>
                <w:sz w:val="20"/>
                <w:lang w:val="en-GB"/>
              </w:rPr>
              <w:t xml:space="preserve"> </w:t>
            </w:r>
            <w:proofErr w:type="spellStart"/>
            <w:r w:rsidR="00F8061B" w:rsidRPr="00F44C03">
              <w:rPr>
                <w:rFonts w:ascii="Verdana" w:hAnsi="Verdana" w:cs="Calibri"/>
                <w:color w:val="FF0000"/>
                <w:sz w:val="20"/>
                <w:lang w:val="en-GB"/>
              </w:rPr>
              <w:t>vysílaného</w:t>
            </w:r>
            <w:proofErr w:type="spellEnd"/>
            <w:r w:rsidR="00F8061B" w:rsidRPr="00F44C03">
              <w:rPr>
                <w:rFonts w:ascii="Verdana" w:hAnsi="Verdana" w:cs="Calibri"/>
                <w:color w:val="FF0000"/>
                <w:sz w:val="20"/>
                <w:lang w:val="en-GB"/>
              </w:rPr>
              <w:t xml:space="preserve"> </w:t>
            </w:r>
            <w:proofErr w:type="spellStart"/>
            <w:r w:rsidR="00F8061B" w:rsidRPr="00F44C03">
              <w:rPr>
                <w:rFonts w:ascii="Verdana" w:hAnsi="Verdana" w:cs="Calibri"/>
                <w:color w:val="FF0000"/>
                <w:sz w:val="20"/>
                <w:lang w:val="en-GB"/>
              </w:rPr>
              <w:t>zaměstnance</w:t>
            </w:r>
            <w:proofErr w:type="spellEnd"/>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bookmarkEnd w:id="0"/>
    </w:tbl>
    <w:p w14:paraId="420EFA93" w14:textId="77777777" w:rsidR="00AC0AA7" w:rsidRPr="00B223B0" w:rsidRDefault="00AC0AA7"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AEB7758"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 xml:space="preserve">The receiving </w:t>
            </w:r>
            <w:r w:rsidR="002D29B9" w:rsidRPr="002D29B9">
              <w:rPr>
                <w:rFonts w:ascii="Verdana" w:hAnsi="Verdana" w:cs="Calibri"/>
                <w:b/>
                <w:sz w:val="20"/>
                <w:lang w:val="en-GB"/>
              </w:rPr>
              <w:t>organisation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BACF4" w14:textId="77777777" w:rsidR="00EE40E6" w:rsidRDefault="00EE40E6">
      <w:r>
        <w:separator/>
      </w:r>
    </w:p>
  </w:endnote>
  <w:endnote w:type="continuationSeparator" w:id="0">
    <w:p w14:paraId="447CFDE5" w14:textId="77777777" w:rsidR="00EE40E6" w:rsidRDefault="00EE40E6">
      <w:r>
        <w:continuationSeparator/>
      </w:r>
    </w:p>
  </w:endnote>
  <w:endnote w:id="1">
    <w:p w14:paraId="4AD6CD9F" w14:textId="77777777" w:rsidR="002D29B9" w:rsidRDefault="00AA696D" w:rsidP="002D29B9">
      <w:pPr>
        <w:pStyle w:val="Textvysvtlivek"/>
        <w:spacing w:after="120"/>
        <w:rPr>
          <w:rFonts w:ascii="Verdana" w:hAnsi="Verdana"/>
          <w:sz w:val="16"/>
          <w:szCs w:val="16"/>
          <w:lang w:val="en-GB"/>
        </w:rPr>
      </w:pPr>
      <w:r w:rsidRPr="00EF257B">
        <w:rPr>
          <w:rStyle w:val="Odkaznavysvtlivky"/>
          <w:rFonts w:ascii="Verdana" w:hAnsi="Verdana"/>
          <w:sz w:val="16"/>
          <w:szCs w:val="16"/>
        </w:rPr>
        <w:endnoteRef/>
      </w:r>
      <w:r w:rsidRPr="002F549E">
        <w:rPr>
          <w:rFonts w:ascii="Verdana" w:hAnsi="Verdana"/>
          <w:sz w:val="16"/>
          <w:szCs w:val="16"/>
          <w:lang w:val="en-GB"/>
        </w:rPr>
        <w:t xml:space="preserve"> </w:t>
      </w:r>
      <w:r w:rsidR="002D29B9">
        <w:rPr>
          <w:rFonts w:ascii="Verdana" w:hAnsi="Verdana"/>
          <w:sz w:val="16"/>
          <w:szCs w:val="16"/>
          <w:lang w:val="en-GB"/>
        </w:rPr>
        <w:t>Adaptations of this template</w:t>
      </w:r>
    </w:p>
    <w:p w14:paraId="2D9B1C43" w14:textId="77777777" w:rsidR="002D29B9" w:rsidRDefault="002D29B9" w:rsidP="002D29B9">
      <w:pPr>
        <w:pStyle w:val="Textvysvtlivek"/>
        <w:numPr>
          <w:ilvl w:val="0"/>
          <w:numId w:val="46"/>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32980577" w14:textId="77777777" w:rsidR="002D29B9" w:rsidRDefault="002D29B9" w:rsidP="002D29B9">
      <w:pPr>
        <w:pStyle w:val="Textvysvtlivek"/>
        <w:numPr>
          <w:ilvl w:val="0"/>
          <w:numId w:val="46"/>
        </w:numPr>
        <w:spacing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0D1678E1" w14:textId="77777777" w:rsidR="002D29B9" w:rsidRDefault="002D29B9" w:rsidP="002D29B9">
      <w:pPr>
        <w:pStyle w:val="Textvysvtlivek"/>
        <w:numPr>
          <w:ilvl w:val="0"/>
          <w:numId w:val="46"/>
        </w:numPr>
        <w:spacing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3C941FDC" w14:textId="5E8F6085" w:rsidR="00AA696D" w:rsidRPr="00A8176B" w:rsidRDefault="002D29B9" w:rsidP="00AA696D">
      <w:pPr>
        <w:pStyle w:val="Textvysvtlivek"/>
        <w:numPr>
          <w:ilvl w:val="0"/>
          <w:numId w:val="46"/>
        </w:numPr>
        <w:spacing w:after="120"/>
        <w:rPr>
          <w:rFonts w:ascii="Verdana" w:hAnsi="Verdana"/>
          <w:sz w:val="16"/>
          <w:szCs w:val="16"/>
          <w:lang w:val="en-GB"/>
        </w:rPr>
      </w:pPr>
      <w:r>
        <w:rPr>
          <w:rFonts w:ascii="Verdana" w:hAnsi="Verdana"/>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14:paraId="56E93A66" w14:textId="6C4DC342" w:rsidR="007967A9" w:rsidRPr="002F549E" w:rsidRDefault="007967A9"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5923D6CA" w14:textId="6B286D7B" w:rsidR="00A568F8" w:rsidRPr="002F549E" w:rsidRDefault="00A568F8"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w:t>
      </w:r>
      <w:r w:rsidR="00027916">
        <w:rPr>
          <w:rFonts w:ascii="Verdana" w:hAnsi="Verdana"/>
          <w:sz w:val="16"/>
          <w:szCs w:val="16"/>
          <w:lang w:val="en-GB"/>
        </w:rPr>
        <w:t xml:space="preserve"> EU Member States and third countries associated to the programme</w:t>
      </w:r>
      <w:r w:rsidR="00252FF1" w:rsidRPr="002F549E">
        <w:rPr>
          <w:rFonts w:ascii="Verdana" w:hAnsi="Verdana"/>
          <w:sz w:val="16"/>
          <w:szCs w:val="16"/>
          <w:lang w:val="en-GB"/>
        </w:rPr>
        <w:t>.</w:t>
      </w:r>
    </w:p>
  </w:endnote>
  <w:endnote w:id="5">
    <w:p w14:paraId="56E93A69" w14:textId="4F02310D" w:rsidR="00F8061B" w:rsidRPr="002F549E" w:rsidRDefault="00F8061B" w:rsidP="00B223B0">
      <w:pPr>
        <w:pStyle w:val="Textvysvtlivek"/>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history="1">
        <w:r w:rsidR="0089212E" w:rsidRPr="00E22208">
          <w:rPr>
            <w:rStyle w:val="Hypertextovodkaz"/>
            <w:rFonts w:ascii="Verdana" w:hAnsi="Verdana"/>
            <w:sz w:val="16"/>
            <w:szCs w:val="16"/>
            <w:lang w:val="en-GB"/>
          </w:rPr>
          <w:t>https://www.iso.org/obp/ui</w:t>
        </w:r>
      </w:hyperlink>
      <w:r w:rsidRPr="002F549E">
        <w:rPr>
          <w:rFonts w:ascii="Verdana" w:hAnsi="Verdana"/>
          <w:sz w:val="16"/>
          <w:szCs w:val="16"/>
          <w:lang w:val="en-GB"/>
        </w:rPr>
        <w:t>.</w:t>
      </w:r>
    </w:p>
  </w:endnote>
  <w:endnote w:id="6">
    <w:p w14:paraId="56E93A6B" w14:textId="3D76A77B" w:rsidR="00377526" w:rsidRPr="002F549E" w:rsidRDefault="00377526" w:rsidP="00B223B0">
      <w:pPr>
        <w:spacing w:after="100"/>
        <w:rPr>
          <w:rFonts w:ascii="Verdana" w:hAnsi="Verdana"/>
          <w:sz w:val="16"/>
          <w:szCs w:val="16"/>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009A4D60" w:rsidRPr="002F549E">
        <w:rPr>
          <w:rFonts w:ascii="Verdana" w:hAnsi="Verdana"/>
          <w:sz w:val="16"/>
          <w:szCs w:val="16"/>
          <w:lang w:val="en-GB"/>
        </w:rPr>
        <w:t>T</w:t>
      </w:r>
      <w:r w:rsidR="009A4D60" w:rsidRPr="002F549E">
        <w:rPr>
          <w:rFonts w:ascii="Verdana" w:hAnsi="Verdana"/>
          <w:color w:val="000080"/>
          <w:sz w:val="16"/>
          <w:szCs w:val="16"/>
          <w:lang w:val="en-GB" w:eastAsia="en-GB"/>
        </w:rPr>
        <w:t>he</w:t>
      </w:r>
      <w:r w:rsidR="009A4D60" w:rsidRPr="002F549E">
        <w:rPr>
          <w:rFonts w:ascii="Verdana" w:hAnsi="Verdana"/>
          <w:sz w:val="16"/>
          <w:szCs w:val="16"/>
          <w:lang w:val="en-GB"/>
        </w:rPr>
        <w:t xml:space="preserve"> </w:t>
      </w:r>
      <w:hyperlink r:id="rId2" w:history="1">
        <w:r w:rsidR="009A4D60" w:rsidRPr="002F549E">
          <w:rPr>
            <w:rStyle w:val="Hypertextovodkaz"/>
            <w:rFonts w:ascii="Verdana" w:hAnsi="Verdana"/>
            <w:sz w:val="16"/>
            <w:szCs w:val="16"/>
            <w:lang w:val="en-GB"/>
          </w:rPr>
          <w:t>ISCED-F 2013 search tool</w:t>
        </w:r>
      </w:hyperlink>
      <w:r w:rsidR="009A4D60" w:rsidRPr="002F549E">
        <w:rPr>
          <w:rFonts w:ascii="Verdana" w:hAnsi="Verdana"/>
          <w:sz w:val="16"/>
          <w:szCs w:val="16"/>
          <w:lang w:val="en-GB"/>
        </w:rPr>
        <w:t xml:space="preserve"> (available at </w:t>
      </w:r>
      <w:hyperlink r:id="rId3" w:anchor="ISCE" w:history="1">
        <w:r w:rsidR="009A4D60" w:rsidRPr="00D12CC2">
          <w:rPr>
            <w:rStyle w:val="Hypertextovodkaz"/>
            <w:rFonts w:ascii="Verdana" w:hAnsi="Verdana"/>
            <w:sz w:val="16"/>
            <w:szCs w:val="16"/>
            <w:lang w:val="en-GB"/>
          </w:rPr>
          <w:t>https://ec.europa.eu/eurostat/statistics-explained/index.php?title=International_Standard_Classification_of_Education_%28ISCED%29#ISCE</w:t>
        </w:r>
      </w:hyperlink>
      <w:r w:rsidR="009A4D60">
        <w:rPr>
          <w:rFonts w:ascii="Verdana" w:hAnsi="Verdana"/>
          <w:sz w:val="16"/>
          <w:szCs w:val="16"/>
          <w:lang w:val="en-GB"/>
        </w:rPr>
        <w:t xml:space="preserve"> </w:t>
      </w:r>
      <w:r w:rsidR="009A4D60"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7">
    <w:p w14:paraId="70AAE2E3" w14:textId="4544F4FC" w:rsidR="00153B61" w:rsidRPr="00346C0E" w:rsidRDefault="00153B61" w:rsidP="00B223B0">
      <w:pPr>
        <w:pStyle w:val="Textvysvtlivek"/>
        <w:spacing w:after="100"/>
        <w:rPr>
          <w:rFonts w:ascii="Verdana" w:hAnsi="Verdana" w:cs="Calibri"/>
          <w:sz w:val="18"/>
          <w:szCs w:val="18"/>
          <w:lang w:val="en-GB"/>
        </w:rPr>
      </w:pPr>
      <w:r w:rsidRPr="002F549E">
        <w:rPr>
          <w:rStyle w:val="Odkaznavysvtlivky"/>
          <w:rFonts w:ascii="Verdana" w:hAnsi="Verdana"/>
          <w:sz w:val="16"/>
          <w:szCs w:val="16"/>
        </w:rPr>
        <w:endnoteRef/>
      </w:r>
      <w:r w:rsidRPr="002F549E">
        <w:rPr>
          <w:rFonts w:ascii="Verdana" w:hAnsi="Verdana"/>
          <w:sz w:val="16"/>
          <w:szCs w:val="16"/>
          <w:lang w:val="en-GB"/>
        </w:rPr>
        <w:t xml:space="preserve"> </w:t>
      </w:r>
      <w:r w:rsidR="0089212E" w:rsidRPr="0089212E">
        <w:rPr>
          <w:rFonts w:ascii="Verdana" w:hAnsi="Verdana"/>
          <w:sz w:val="16"/>
          <w:szCs w:val="16"/>
          <w:lang w:val="en-GB"/>
        </w:rPr>
        <w:t>Circulating papers with original signatures is not compulsory. Scanned copies of signatures or electronic signatures may be accepted, 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r w:rsidR="00131D6D" w:rsidRPr="00346C0E">
        <w:rPr>
          <w:rFonts w:ascii="Verdana" w:hAnsi="Verdana" w:cs="Calibri"/>
          <w:sz w:val="16"/>
          <w:szCs w:val="16"/>
          <w:lang w:val="en-GB"/>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937177"/>
      <w:docPartObj>
        <w:docPartGallery w:val="Page Numbers (Bottom of Page)"/>
        <w:docPartUnique/>
      </w:docPartObj>
    </w:sdtPr>
    <w:sdtEndPr>
      <w:rPr>
        <w:noProof/>
      </w:rPr>
    </w:sdtEndPr>
    <w:sdtContent>
      <w:p w14:paraId="6FA9FEDC" w14:textId="45454620" w:rsidR="0081766A" w:rsidRDefault="0081766A">
        <w:pPr>
          <w:pStyle w:val="Zpat"/>
          <w:jc w:val="center"/>
        </w:pPr>
        <w:r>
          <w:fldChar w:fldCharType="begin"/>
        </w:r>
        <w:r>
          <w:instrText xml:space="preserve"> PAGE   \* MERGEFORMAT </w:instrText>
        </w:r>
        <w:r>
          <w:fldChar w:fldCharType="separate"/>
        </w:r>
        <w:r w:rsidR="00346C0E">
          <w:rPr>
            <w:noProof/>
          </w:rPr>
          <w:t>3</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3A60" w14:textId="77777777" w:rsidR="005655B4" w:rsidRDefault="005655B4">
    <w:pPr>
      <w:pStyle w:val="Zpat"/>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4D240" w14:textId="77777777" w:rsidR="00EE40E6" w:rsidRDefault="00EE40E6">
      <w:r>
        <w:separator/>
      </w:r>
    </w:p>
  </w:footnote>
  <w:footnote w:type="continuationSeparator" w:id="0">
    <w:p w14:paraId="643668FF" w14:textId="77777777" w:rsidR="00EE40E6" w:rsidRDefault="00EE4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EF257B" w14:paraId="56E93A5C" w14:textId="77777777" w:rsidTr="00084A0C">
      <w:trPr>
        <w:trHeight w:val="823"/>
      </w:trPr>
      <w:tc>
        <w:tcPr>
          <w:tcW w:w="7135" w:type="dxa"/>
          <w:vAlign w:val="center"/>
        </w:tcPr>
        <w:p w14:paraId="56E93A5A" w14:textId="06497BB2" w:rsidR="00E01AAA" w:rsidRPr="00AD66BB" w:rsidRDefault="00324630"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w:drawing>
              <wp:anchor distT="0" distB="0" distL="114300" distR="114300" simplePos="0" relativeHeight="251659776" behindDoc="0" locked="0" layoutInCell="1" allowOverlap="1" wp14:anchorId="0D2F1BC2" wp14:editId="54AA825E">
                <wp:simplePos x="0" y="0"/>
                <wp:positionH relativeFrom="margin">
                  <wp:posOffset>-348615</wp:posOffset>
                </wp:positionH>
                <wp:positionV relativeFrom="margin">
                  <wp:posOffset>29845</wp:posOffset>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05B08437" w:rsidR="00E01AAA" w:rsidRPr="00967BFC" w:rsidRDefault="00E01AAA" w:rsidP="00C05937">
          <w:pPr>
            <w:pStyle w:val="ZDGName"/>
            <w:rPr>
              <w:lang w:val="en-GB"/>
            </w:rPr>
          </w:pPr>
        </w:p>
      </w:tc>
    </w:tr>
  </w:tbl>
  <w:p w14:paraId="56E93A5D" w14:textId="4C1B1249" w:rsidR="00506408" w:rsidRPr="00B6735A" w:rsidRDefault="00324630" w:rsidP="00084A0C">
    <w:pPr>
      <w:pStyle w:val="Zhlav"/>
      <w:tabs>
        <w:tab w:val="clear" w:pos="8306"/>
      </w:tabs>
      <w:spacing w:after="0"/>
      <w:ind w:right="-743"/>
      <w:rPr>
        <w:sz w:val="16"/>
        <w:szCs w:val="16"/>
        <w:lang w:val="en-GB"/>
      </w:rPr>
    </w:pPr>
    <w:r>
      <w:rPr>
        <w:rFonts w:ascii="Verdana" w:hAnsi="Verdana"/>
        <w:b/>
        <w:noProof/>
        <w:sz w:val="18"/>
        <w:szCs w:val="18"/>
        <w:lang w:val="en-GB" w:eastAsia="en-GB"/>
      </w:rPr>
      <mc:AlternateContent>
        <mc:Choice Requires="wps">
          <w:drawing>
            <wp:anchor distT="0" distB="0" distL="114300" distR="114300" simplePos="0" relativeHeight="251657728" behindDoc="0" locked="0" layoutInCell="1" allowOverlap="1" wp14:anchorId="56E93A62" wp14:editId="304C209E">
              <wp:simplePos x="0" y="0"/>
              <wp:positionH relativeFrom="column">
                <wp:posOffset>3963035</wp:posOffset>
              </wp:positionH>
              <wp:positionV relativeFrom="paragraph">
                <wp:posOffset>-543560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324630">
                          <w:pPr>
                            <w:tabs>
                              <w:tab w:val="left" w:pos="3119"/>
                            </w:tabs>
                            <w:spacing w:after="0"/>
                            <w:jc w:val="right"/>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324630">
                          <w:pPr>
                            <w:tabs>
                              <w:tab w:val="left" w:pos="3119"/>
                            </w:tabs>
                            <w:spacing w:after="0"/>
                            <w:jc w:val="righ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324630">
                          <w:pPr>
                            <w:tabs>
                              <w:tab w:val="left" w:pos="3119"/>
                            </w:tabs>
                            <w:spacing w:after="0"/>
                            <w:jc w:val="right"/>
                            <w:rPr>
                              <w:rFonts w:ascii="Verdana" w:hAnsi="Verdana"/>
                              <w:b/>
                              <w:i/>
                              <w:color w:val="003CB4"/>
                              <w:sz w:val="16"/>
                              <w:szCs w:val="16"/>
                              <w:lang w:val="en-GB"/>
                            </w:rPr>
                          </w:pPr>
                          <w:r w:rsidRPr="00407F83">
                            <w:rPr>
                              <w:rFonts w:ascii="Verdana" w:hAnsi="Verdana"/>
                              <w:b/>
                              <w:i/>
                              <w:color w:val="003CB4"/>
                              <w:sz w:val="16"/>
                              <w:szCs w:val="16"/>
                              <w:highlight w:val="cyan"/>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12.05pt;margin-top:-42.8pt;width:136.1pt;height:4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" filled="f" stroked="f">
              <v:textbox>
                <w:txbxContent>
                  <w:p w14:paraId="56E93A6D" w14:textId="4CD86741" w:rsidR="00AD66BB" w:rsidRPr="00AD66BB" w:rsidRDefault="00AD66BB" w:rsidP="00324630">
                    <w:pPr>
                      <w:tabs>
                        <w:tab w:val="left" w:pos="3119"/>
                      </w:tabs>
                      <w:spacing w:after="0"/>
                      <w:jc w:val="right"/>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417C4CD0" w:rsidR="007967A9" w:rsidRDefault="00346C0E" w:rsidP="00324630">
                    <w:pPr>
                      <w:tabs>
                        <w:tab w:val="left" w:pos="3119"/>
                      </w:tabs>
                      <w:spacing w:after="0"/>
                      <w:jc w:val="righ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r>
                    <w:r w:rsidR="007A4430">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324630">
                    <w:pPr>
                      <w:tabs>
                        <w:tab w:val="left" w:pos="3119"/>
                      </w:tabs>
                      <w:spacing w:after="0"/>
                      <w:jc w:val="right"/>
                      <w:rPr>
                        <w:rFonts w:ascii="Verdana" w:hAnsi="Verdana"/>
                        <w:b/>
                        <w:i/>
                        <w:color w:val="003CB4"/>
                        <w:sz w:val="16"/>
                        <w:szCs w:val="16"/>
                        <w:lang w:val="en-GB"/>
                      </w:rPr>
                    </w:pPr>
                    <w:r w:rsidRPr="00407F83">
                      <w:rPr>
                        <w:rFonts w:ascii="Verdana" w:hAnsi="Verdana"/>
                        <w:b/>
                        <w:i/>
                        <w:color w:val="003CB4"/>
                        <w:sz w:val="16"/>
                        <w:szCs w:val="16"/>
                        <w:highlight w:val="cyan"/>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3A5F" w14:textId="77777777" w:rsidR="00506408" w:rsidRPr="00865FC1" w:rsidRDefault="00506408" w:rsidP="00E01AAA">
    <w:pPr>
      <w:pStyle w:val="Zhlav"/>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slovanseznam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Seznamsodrkami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Seznamsodrkami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Seznamsodrkami"/>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7C753F6"/>
    <w:multiLevelType w:val="hybridMultilevel"/>
    <w:tmpl w:val="7F6CB8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Seznamsodrkami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Seznamsodrkami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19"/>
  </w:num>
  <w:num w:numId="15">
    <w:abstractNumId w:val="26"/>
  </w:num>
  <w:num w:numId="16">
    <w:abstractNumId w:val="15"/>
  </w:num>
  <w:num w:numId="17">
    <w:abstractNumId w:val="22"/>
  </w:num>
  <w:num w:numId="18">
    <w:abstractNumId w:val="45"/>
  </w:num>
  <w:num w:numId="19">
    <w:abstractNumId w:val="34"/>
  </w:num>
  <w:num w:numId="20">
    <w:abstractNumId w:val="17"/>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6"/>
  </w:num>
  <w:num w:numId="28">
    <w:abstractNumId w:val="10"/>
  </w:num>
  <w:num w:numId="29">
    <w:abstractNumId w:val="39"/>
  </w:num>
  <w:num w:numId="30">
    <w:abstractNumId w:val="35"/>
  </w:num>
  <w:num w:numId="31">
    <w:abstractNumId w:val="24"/>
  </w:num>
  <w:num w:numId="32">
    <w:abstractNumId w:val="12"/>
  </w:num>
  <w:num w:numId="33">
    <w:abstractNumId w:val="37"/>
  </w:num>
  <w:num w:numId="34">
    <w:abstractNumId w:val="13"/>
  </w:num>
  <w:num w:numId="35">
    <w:abstractNumId w:val="14"/>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2"/>
  </w:num>
  <w:num w:numId="46">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Mkatabulky"/>
  <w:drawingGridHorizontalSpacing w:val="120"/>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27916"/>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0855"/>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422"/>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37"/>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9B9"/>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4630"/>
    <w:rsid w:val="00325BE1"/>
    <w:rsid w:val="00327F70"/>
    <w:rsid w:val="003315D9"/>
    <w:rsid w:val="00331937"/>
    <w:rsid w:val="003331F9"/>
    <w:rsid w:val="003416C6"/>
    <w:rsid w:val="00342156"/>
    <w:rsid w:val="00342414"/>
    <w:rsid w:val="00342C1C"/>
    <w:rsid w:val="0034307E"/>
    <w:rsid w:val="003436A1"/>
    <w:rsid w:val="00343D6F"/>
    <w:rsid w:val="00346C0E"/>
    <w:rsid w:val="003506C3"/>
    <w:rsid w:val="00350D85"/>
    <w:rsid w:val="00354F60"/>
    <w:rsid w:val="003559A5"/>
    <w:rsid w:val="003566D6"/>
    <w:rsid w:val="00356AC6"/>
    <w:rsid w:val="0035727D"/>
    <w:rsid w:val="00360F1E"/>
    <w:rsid w:val="00361777"/>
    <w:rsid w:val="00363AEC"/>
    <w:rsid w:val="00363D33"/>
    <w:rsid w:val="00364CD8"/>
    <w:rsid w:val="00370AE6"/>
    <w:rsid w:val="00371318"/>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7F83"/>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06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872DC"/>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E5724"/>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A0D"/>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0BA1"/>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3F98"/>
    <w:rsid w:val="007464C7"/>
    <w:rsid w:val="00747ACF"/>
    <w:rsid w:val="00752FD5"/>
    <w:rsid w:val="00754134"/>
    <w:rsid w:val="0075468B"/>
    <w:rsid w:val="007566E8"/>
    <w:rsid w:val="007577D1"/>
    <w:rsid w:val="00760B90"/>
    <w:rsid w:val="007629A3"/>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212E"/>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4D6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66EF3"/>
    <w:rsid w:val="00A712F9"/>
    <w:rsid w:val="00A72CB7"/>
    <w:rsid w:val="00A73378"/>
    <w:rsid w:val="00A740AA"/>
    <w:rsid w:val="00A74F63"/>
    <w:rsid w:val="00A75662"/>
    <w:rsid w:val="00A75AC5"/>
    <w:rsid w:val="00A77243"/>
    <w:rsid w:val="00A8095D"/>
    <w:rsid w:val="00A80CBB"/>
    <w:rsid w:val="00A8176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0AA7"/>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772"/>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E3B"/>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005F"/>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844"/>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061B"/>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 w:val="57527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56E939CB"/>
  <w15:docId w15:val="{3179AE58-571A-4EAD-B4A7-36A9BE32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AC0AA7"/>
    <w:pPr>
      <w:spacing w:after="240"/>
      <w:jc w:val="both"/>
    </w:pPr>
    <w:rPr>
      <w:sz w:val="24"/>
      <w:lang w:val="fr-FR" w:eastAsia="en-US"/>
    </w:rPr>
  </w:style>
  <w:style w:type="paragraph" w:styleId="Nadpis1">
    <w:name w:val="heading 1"/>
    <w:basedOn w:val="Normln"/>
    <w:next w:val="Text1"/>
    <w:qFormat/>
    <w:rsid w:val="00BF6AA3"/>
    <w:pPr>
      <w:keepNext/>
      <w:numPr>
        <w:numId w:val="3"/>
      </w:numPr>
      <w:spacing w:before="240"/>
      <w:outlineLvl w:val="0"/>
    </w:pPr>
    <w:rPr>
      <w:b/>
      <w:smallCaps/>
    </w:rPr>
  </w:style>
  <w:style w:type="paragraph" w:styleId="Nadpis2">
    <w:name w:val="heading 2"/>
    <w:basedOn w:val="Normln"/>
    <w:next w:val="Text2"/>
    <w:qFormat/>
    <w:pPr>
      <w:keepNext/>
      <w:numPr>
        <w:ilvl w:val="1"/>
        <w:numId w:val="3"/>
      </w:numPr>
      <w:outlineLvl w:val="1"/>
    </w:pPr>
    <w:rPr>
      <w:b/>
    </w:rPr>
  </w:style>
  <w:style w:type="paragraph" w:styleId="Nadpis3">
    <w:name w:val="heading 3"/>
    <w:basedOn w:val="Normln"/>
    <w:next w:val="Text3"/>
    <w:link w:val="Nadpis3Char"/>
    <w:qFormat/>
    <w:pPr>
      <w:keepNext/>
      <w:numPr>
        <w:ilvl w:val="2"/>
        <w:numId w:val="3"/>
      </w:numPr>
      <w:outlineLvl w:val="2"/>
    </w:pPr>
    <w:rPr>
      <w:i/>
    </w:rPr>
  </w:style>
  <w:style w:type="paragraph" w:styleId="Nadpis4">
    <w:name w:val="heading 4"/>
    <w:basedOn w:val="Normln"/>
    <w:next w:val="Text4"/>
    <w:qFormat/>
    <w:pPr>
      <w:keepNext/>
      <w:numPr>
        <w:ilvl w:val="3"/>
        <w:numId w:val="3"/>
      </w:numPr>
      <w:outlineLvl w:val="3"/>
    </w:pPr>
  </w:style>
  <w:style w:type="paragraph" w:styleId="Nadpis5">
    <w:name w:val="heading 5"/>
    <w:basedOn w:val="Normln"/>
    <w:next w:val="Normln"/>
    <w:pPr>
      <w:tabs>
        <w:tab w:val="num" w:pos="0"/>
      </w:tabs>
      <w:spacing w:before="240" w:after="60"/>
      <w:outlineLvl w:val="4"/>
    </w:pPr>
    <w:rPr>
      <w:rFonts w:ascii="Arial" w:hAnsi="Arial"/>
      <w:sz w:val="22"/>
    </w:rPr>
  </w:style>
  <w:style w:type="paragraph" w:styleId="Nadpis6">
    <w:name w:val="heading 6"/>
    <w:basedOn w:val="Normln"/>
    <w:next w:val="Normln"/>
    <w:pPr>
      <w:tabs>
        <w:tab w:val="num" w:pos="0"/>
      </w:tabs>
      <w:spacing w:before="240" w:after="60"/>
      <w:outlineLvl w:val="5"/>
    </w:pPr>
    <w:rPr>
      <w:rFonts w:ascii="Arial" w:hAnsi="Arial"/>
      <w:i/>
      <w:sz w:val="22"/>
    </w:rPr>
  </w:style>
  <w:style w:type="paragraph" w:styleId="Nadpis7">
    <w:name w:val="heading 7"/>
    <w:basedOn w:val="Normln"/>
    <w:next w:val="Normln"/>
    <w:pPr>
      <w:tabs>
        <w:tab w:val="num" w:pos="0"/>
      </w:tabs>
      <w:spacing w:before="240" w:after="60"/>
      <w:outlineLvl w:val="6"/>
    </w:pPr>
    <w:rPr>
      <w:rFonts w:ascii="Arial" w:hAnsi="Arial"/>
      <w:sz w:val="20"/>
    </w:rPr>
  </w:style>
  <w:style w:type="paragraph" w:styleId="Nadpis8">
    <w:name w:val="heading 8"/>
    <w:basedOn w:val="Normln"/>
    <w:next w:val="Normln"/>
    <w:pPr>
      <w:tabs>
        <w:tab w:val="num" w:pos="0"/>
      </w:tabs>
      <w:spacing w:before="240" w:after="60"/>
      <w:outlineLvl w:val="7"/>
    </w:pPr>
    <w:rPr>
      <w:rFonts w:ascii="Arial" w:hAnsi="Arial"/>
      <w:i/>
      <w:sz w:val="20"/>
    </w:rPr>
  </w:style>
  <w:style w:type="paragraph" w:styleId="Nadpis9">
    <w:name w:val="heading 9"/>
    <w:basedOn w:val="Normln"/>
    <w:next w:val="Normln"/>
    <w:pPr>
      <w:tabs>
        <w:tab w:val="num" w:pos="0"/>
      </w:tabs>
      <w:spacing w:before="240" w:after="60"/>
      <w:outlineLvl w:val="8"/>
    </w:pPr>
    <w:rPr>
      <w:rFonts w:ascii="Arial" w:hAnsi="Arial"/>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1">
    <w:name w:val="Text 1"/>
    <w:basedOn w:val="Normln"/>
    <w:pPr>
      <w:ind w:left="482"/>
    </w:pPr>
  </w:style>
  <w:style w:type="paragraph" w:customStyle="1" w:styleId="Text2">
    <w:name w:val="Text 2"/>
    <w:basedOn w:val="Normln"/>
    <w:pPr>
      <w:tabs>
        <w:tab w:val="left" w:pos="2302"/>
      </w:tabs>
      <w:ind w:left="1202"/>
    </w:pPr>
  </w:style>
  <w:style w:type="paragraph" w:customStyle="1" w:styleId="Text3">
    <w:name w:val="Text 3"/>
    <w:basedOn w:val="Normln"/>
    <w:pPr>
      <w:tabs>
        <w:tab w:val="left" w:pos="2302"/>
      </w:tabs>
      <w:ind w:left="1202"/>
    </w:pPr>
  </w:style>
  <w:style w:type="paragraph" w:customStyle="1" w:styleId="Text4">
    <w:name w:val="Text 4"/>
    <w:basedOn w:val="Normln"/>
    <w:pPr>
      <w:tabs>
        <w:tab w:val="left" w:pos="2302"/>
      </w:tabs>
      <w:ind w:left="1202"/>
    </w:pPr>
  </w:style>
  <w:style w:type="paragraph" w:customStyle="1" w:styleId="Address">
    <w:name w:val="Address"/>
    <w:basedOn w:val="Normln"/>
    <w:pPr>
      <w:spacing w:after="0"/>
      <w:jc w:val="left"/>
    </w:pPr>
  </w:style>
  <w:style w:type="paragraph" w:customStyle="1" w:styleId="AddressTL">
    <w:name w:val="AddressTL"/>
    <w:basedOn w:val="Normln"/>
    <w:next w:val="Normln"/>
    <w:pPr>
      <w:spacing w:after="720"/>
      <w:jc w:val="left"/>
    </w:pPr>
  </w:style>
  <w:style w:type="paragraph" w:customStyle="1" w:styleId="AddressTR">
    <w:name w:val="AddressTR"/>
    <w:basedOn w:val="Normln"/>
    <w:next w:val="Normln"/>
    <w:pPr>
      <w:spacing w:after="720"/>
      <w:ind w:left="5103"/>
      <w:jc w:val="left"/>
    </w:pPr>
  </w:style>
  <w:style w:type="paragraph" w:styleId="Textvbloku">
    <w:name w:val="Block Text"/>
    <w:basedOn w:val="Normln"/>
    <w:pPr>
      <w:spacing w:after="120"/>
      <w:ind w:left="1440" w:right="1440"/>
    </w:pPr>
  </w:style>
  <w:style w:type="paragraph" w:styleId="Zkladntext">
    <w:name w:val="Body Text"/>
    <w:basedOn w:val="Normln"/>
    <w:pPr>
      <w:spacing w:after="120"/>
    </w:pPr>
  </w:style>
  <w:style w:type="paragraph" w:styleId="Zkladntext2">
    <w:name w:val="Body Text 2"/>
    <w:basedOn w:val="Normln"/>
    <w:pPr>
      <w:spacing w:after="120" w:line="480" w:lineRule="auto"/>
    </w:pPr>
  </w:style>
  <w:style w:type="paragraph" w:styleId="Zkladntext3">
    <w:name w:val="Body Text 3"/>
    <w:basedOn w:val="Normln"/>
    <w:pPr>
      <w:spacing w:after="120"/>
    </w:pPr>
    <w:rPr>
      <w:sz w:val="16"/>
    </w:rPr>
  </w:style>
  <w:style w:type="paragraph" w:styleId="Zkladntext-prvnodsazen">
    <w:name w:val="Body Text First Indent"/>
    <w:basedOn w:val="Zkladntext"/>
    <w:pPr>
      <w:ind w:firstLine="210"/>
    </w:pPr>
  </w:style>
  <w:style w:type="paragraph" w:styleId="Zkladntextodsazen">
    <w:name w:val="Body Text Indent"/>
    <w:basedOn w:val="Normln"/>
    <w:pPr>
      <w:spacing w:after="120"/>
      <w:ind w:left="283"/>
    </w:pPr>
  </w:style>
  <w:style w:type="paragraph" w:styleId="Zkladntext-prvnodsazen2">
    <w:name w:val="Body Text First Indent 2"/>
    <w:basedOn w:val="Zkladntextodsazen"/>
    <w:pPr>
      <w:ind w:firstLine="210"/>
    </w:pPr>
  </w:style>
  <w:style w:type="paragraph" w:styleId="Zkladntextodsazen2">
    <w:name w:val="Body Text Indent 2"/>
    <w:basedOn w:val="Normln"/>
    <w:pPr>
      <w:spacing w:after="120" w:line="480" w:lineRule="auto"/>
      <w:ind w:left="283"/>
    </w:pPr>
  </w:style>
  <w:style w:type="paragraph" w:styleId="Zkladntextodsazen3">
    <w:name w:val="Body Text Indent 3"/>
    <w:basedOn w:val="Normln"/>
    <w:pPr>
      <w:spacing w:after="120"/>
      <w:ind w:left="283"/>
    </w:pPr>
    <w:rPr>
      <w:sz w:val="16"/>
    </w:rPr>
  </w:style>
  <w:style w:type="paragraph" w:styleId="Titulek">
    <w:name w:val="caption"/>
    <w:basedOn w:val="Normln"/>
    <w:next w:val="Normln"/>
    <w:pPr>
      <w:spacing w:before="120" w:after="120"/>
    </w:pPr>
    <w:rPr>
      <w:b/>
    </w:rPr>
  </w:style>
  <w:style w:type="paragraph" w:customStyle="1" w:styleId="ChapterTitle">
    <w:name w:val="ChapterTitle"/>
    <w:basedOn w:val="Normln"/>
    <w:next w:val="SectionTitle"/>
    <w:pPr>
      <w:keepNext/>
      <w:spacing w:after="480"/>
      <w:jc w:val="center"/>
    </w:pPr>
    <w:rPr>
      <w:b/>
      <w:sz w:val="32"/>
    </w:rPr>
  </w:style>
  <w:style w:type="paragraph" w:customStyle="1" w:styleId="SectionTitle">
    <w:name w:val="SectionTitle"/>
    <w:basedOn w:val="Normln"/>
    <w:next w:val="Nadpis1"/>
    <w:pPr>
      <w:keepNext/>
      <w:spacing w:after="480"/>
      <w:jc w:val="center"/>
    </w:pPr>
    <w:rPr>
      <w:b/>
      <w:smallCaps/>
      <w:sz w:val="28"/>
    </w:rPr>
  </w:style>
  <w:style w:type="paragraph" w:styleId="Zvr">
    <w:name w:val="Closing"/>
    <w:basedOn w:val="Normln"/>
    <w:pPr>
      <w:ind w:left="4252"/>
    </w:pPr>
  </w:style>
  <w:style w:type="paragraph" w:styleId="Textkomente">
    <w:name w:val="annotation text"/>
    <w:basedOn w:val="Normln"/>
    <w:link w:val="TextkomenteChar"/>
    <w:rPr>
      <w:sz w:val="20"/>
    </w:rPr>
  </w:style>
  <w:style w:type="paragraph" w:styleId="Datum">
    <w:name w:val="Date"/>
    <w:basedOn w:val="Normln"/>
    <w:next w:val="References"/>
    <w:pPr>
      <w:spacing w:after="0"/>
      <w:ind w:left="5103" w:right="-567"/>
      <w:jc w:val="left"/>
    </w:pPr>
  </w:style>
  <w:style w:type="paragraph" w:customStyle="1" w:styleId="References">
    <w:name w:val="References"/>
    <w:basedOn w:val="Normln"/>
    <w:next w:val="AddressTR"/>
    <w:pPr>
      <w:ind w:left="5103"/>
      <w:jc w:val="left"/>
    </w:pPr>
    <w:rPr>
      <w:sz w:val="20"/>
    </w:rPr>
  </w:style>
  <w:style w:type="paragraph" w:styleId="Rozloendokumentu">
    <w:name w:val="Document Map"/>
    <w:basedOn w:val="Normln"/>
    <w:semiHidden/>
    <w:pPr>
      <w:shd w:val="clear" w:color="auto" w:fill="000080"/>
    </w:pPr>
    <w:rPr>
      <w:rFonts w:ascii="Tahoma" w:hAnsi="Tahoma"/>
    </w:rPr>
  </w:style>
  <w:style w:type="paragraph" w:customStyle="1" w:styleId="DoubSign">
    <w:name w:val="DoubSign"/>
    <w:basedOn w:val="Normln"/>
    <w:next w:val="Enclosures"/>
    <w:pPr>
      <w:tabs>
        <w:tab w:val="left" w:pos="5103"/>
      </w:tabs>
      <w:spacing w:before="1200" w:after="0"/>
      <w:jc w:val="left"/>
    </w:pPr>
  </w:style>
  <w:style w:type="paragraph" w:customStyle="1" w:styleId="Enclosures">
    <w:name w:val="Enclosures"/>
    <w:basedOn w:val="Normln"/>
    <w:pPr>
      <w:keepNext/>
      <w:keepLines/>
      <w:tabs>
        <w:tab w:val="left" w:pos="5642"/>
      </w:tabs>
      <w:spacing w:before="480" w:after="0"/>
      <w:ind w:left="1191" w:hanging="1191"/>
      <w:jc w:val="left"/>
    </w:pPr>
  </w:style>
  <w:style w:type="paragraph" w:styleId="Textvysvtlivek">
    <w:name w:val="endnote text"/>
    <w:basedOn w:val="Normln"/>
    <w:semiHidden/>
    <w:rPr>
      <w:sz w:val="20"/>
    </w:rPr>
  </w:style>
  <w:style w:type="paragraph" w:styleId="Adresanaoblku">
    <w:name w:val="envelope address"/>
    <w:basedOn w:val="Normln"/>
    <w:pPr>
      <w:framePr w:w="7920" w:h="1980" w:hRule="exact" w:hSpace="180" w:wrap="auto" w:hAnchor="page" w:xAlign="center" w:yAlign="bottom"/>
      <w:spacing w:after="0"/>
    </w:pPr>
  </w:style>
  <w:style w:type="paragraph" w:styleId="Zptenadresanaoblku">
    <w:name w:val="envelope return"/>
    <w:basedOn w:val="Normln"/>
    <w:pPr>
      <w:spacing w:after="0"/>
    </w:pPr>
    <w:rPr>
      <w:sz w:val="20"/>
    </w:rPr>
  </w:style>
  <w:style w:type="paragraph" w:styleId="Zpat">
    <w:name w:val="footer"/>
    <w:basedOn w:val="Normln"/>
    <w:link w:val="ZpatChar"/>
    <w:uiPriority w:val="99"/>
    <w:pPr>
      <w:spacing w:after="0"/>
      <w:ind w:right="-567"/>
      <w:jc w:val="left"/>
    </w:pPr>
    <w:rPr>
      <w:rFonts w:ascii="Arial" w:hAnsi="Arial"/>
      <w:sz w:val="16"/>
      <w:lang w:eastAsia="x-none"/>
    </w:rPr>
  </w:style>
  <w:style w:type="paragraph" w:styleId="Textpoznpodarou">
    <w:name w:val="footnote text"/>
    <w:basedOn w:val="Normln"/>
    <w:pPr>
      <w:ind w:left="357" w:hanging="357"/>
    </w:pPr>
    <w:rPr>
      <w:sz w:val="20"/>
    </w:rPr>
  </w:style>
  <w:style w:type="paragraph" w:styleId="Zhlav">
    <w:name w:val="header"/>
    <w:basedOn w:val="Normln"/>
    <w:link w:val="ZhlavChar"/>
    <w:uiPriority w:val="99"/>
    <w:pPr>
      <w:tabs>
        <w:tab w:val="center" w:pos="4153"/>
        <w:tab w:val="right" w:pos="8306"/>
      </w:tabs>
    </w:pPr>
    <w:rPr>
      <w:lang w:eastAsia="x-none"/>
    </w:rPr>
  </w:style>
  <w:style w:type="paragraph" w:styleId="Rejstk1">
    <w:name w:val="index 1"/>
    <w:basedOn w:val="Normln"/>
    <w:next w:val="Normln"/>
    <w:autoRedefine/>
    <w:semiHidden/>
    <w:pPr>
      <w:ind w:left="240" w:hanging="240"/>
    </w:pPr>
  </w:style>
  <w:style w:type="paragraph" w:styleId="Rejstk2">
    <w:name w:val="index 2"/>
    <w:basedOn w:val="Normln"/>
    <w:next w:val="Normln"/>
    <w:autoRedefine/>
    <w:semiHidden/>
    <w:pPr>
      <w:ind w:left="480" w:hanging="240"/>
    </w:pPr>
  </w:style>
  <w:style w:type="paragraph" w:styleId="Rejstk3">
    <w:name w:val="index 3"/>
    <w:basedOn w:val="Normln"/>
    <w:next w:val="Normln"/>
    <w:autoRedefine/>
    <w:semiHidden/>
    <w:pPr>
      <w:ind w:left="720" w:hanging="240"/>
    </w:pPr>
  </w:style>
  <w:style w:type="paragraph" w:styleId="Rejstk4">
    <w:name w:val="index 4"/>
    <w:basedOn w:val="Normln"/>
    <w:next w:val="Normln"/>
    <w:autoRedefine/>
    <w:semiHidden/>
    <w:pPr>
      <w:ind w:left="960" w:hanging="240"/>
    </w:pPr>
  </w:style>
  <w:style w:type="paragraph" w:styleId="Rejstk5">
    <w:name w:val="index 5"/>
    <w:basedOn w:val="Normln"/>
    <w:next w:val="Normln"/>
    <w:autoRedefine/>
    <w:semiHidden/>
    <w:pPr>
      <w:ind w:left="1200" w:hanging="240"/>
    </w:pPr>
  </w:style>
  <w:style w:type="paragraph" w:styleId="Rejstk6">
    <w:name w:val="index 6"/>
    <w:basedOn w:val="Normln"/>
    <w:next w:val="Normln"/>
    <w:autoRedefine/>
    <w:semiHidden/>
    <w:pPr>
      <w:ind w:left="1440" w:hanging="240"/>
    </w:pPr>
  </w:style>
  <w:style w:type="paragraph" w:styleId="Rejstk7">
    <w:name w:val="index 7"/>
    <w:basedOn w:val="Normln"/>
    <w:next w:val="Normln"/>
    <w:autoRedefine/>
    <w:semiHidden/>
    <w:pPr>
      <w:ind w:left="1680" w:hanging="240"/>
    </w:pPr>
  </w:style>
  <w:style w:type="paragraph" w:styleId="Rejstk8">
    <w:name w:val="index 8"/>
    <w:basedOn w:val="Normln"/>
    <w:next w:val="Normln"/>
    <w:autoRedefine/>
    <w:semiHidden/>
    <w:pPr>
      <w:ind w:left="1920" w:hanging="240"/>
    </w:pPr>
  </w:style>
  <w:style w:type="paragraph" w:styleId="Rejstk9">
    <w:name w:val="index 9"/>
    <w:basedOn w:val="Normln"/>
    <w:next w:val="Normln"/>
    <w:autoRedefine/>
    <w:semiHidden/>
    <w:pPr>
      <w:ind w:left="2160" w:hanging="240"/>
    </w:pPr>
  </w:style>
  <w:style w:type="paragraph" w:styleId="Hlavikarejstku">
    <w:name w:val="index heading"/>
    <w:basedOn w:val="Normln"/>
    <w:next w:val="Rejstk1"/>
    <w:semiHidden/>
    <w:rPr>
      <w:rFonts w:ascii="Arial" w:hAnsi="Arial"/>
      <w:b/>
    </w:rPr>
  </w:style>
  <w:style w:type="paragraph" w:styleId="Seznam">
    <w:name w:val="List"/>
    <w:basedOn w:val="Normln"/>
    <w:pPr>
      <w:ind w:left="283" w:hanging="283"/>
    </w:pPr>
  </w:style>
  <w:style w:type="paragraph" w:styleId="Seznam2">
    <w:name w:val="List 2"/>
    <w:basedOn w:val="Normln"/>
    <w:pPr>
      <w:ind w:left="566" w:hanging="283"/>
    </w:pPr>
  </w:style>
  <w:style w:type="paragraph" w:styleId="Seznam3">
    <w:name w:val="List 3"/>
    <w:basedOn w:val="Normln"/>
    <w:pPr>
      <w:ind w:left="849" w:hanging="283"/>
    </w:pPr>
  </w:style>
  <w:style w:type="paragraph" w:styleId="Seznam4">
    <w:name w:val="List 4"/>
    <w:basedOn w:val="Normln"/>
    <w:pPr>
      <w:ind w:left="1132" w:hanging="283"/>
    </w:pPr>
  </w:style>
  <w:style w:type="paragraph" w:styleId="Seznam5">
    <w:name w:val="List 5"/>
    <w:basedOn w:val="Normln"/>
    <w:pPr>
      <w:ind w:left="1415" w:hanging="283"/>
    </w:pPr>
  </w:style>
  <w:style w:type="paragraph" w:styleId="Seznamsodrkami">
    <w:name w:val="List Bullet"/>
    <w:basedOn w:val="Normln"/>
    <w:pPr>
      <w:numPr>
        <w:numId w:val="4"/>
      </w:numPr>
    </w:pPr>
  </w:style>
  <w:style w:type="paragraph" w:styleId="Seznamsodrkami2">
    <w:name w:val="List Bullet 2"/>
    <w:basedOn w:val="Text2"/>
    <w:pPr>
      <w:numPr>
        <w:numId w:val="6"/>
      </w:numPr>
      <w:tabs>
        <w:tab w:val="clear" w:pos="2302"/>
      </w:tabs>
    </w:pPr>
  </w:style>
  <w:style w:type="paragraph" w:styleId="Seznamsodrkami3">
    <w:name w:val="List Bullet 3"/>
    <w:basedOn w:val="Text3"/>
    <w:pPr>
      <w:numPr>
        <w:numId w:val="7"/>
      </w:numPr>
      <w:tabs>
        <w:tab w:val="clear" w:pos="2302"/>
      </w:tabs>
    </w:pPr>
  </w:style>
  <w:style w:type="paragraph" w:styleId="Seznamsodrkami4">
    <w:name w:val="List Bullet 4"/>
    <w:basedOn w:val="Text4"/>
    <w:pPr>
      <w:numPr>
        <w:numId w:val="8"/>
      </w:numPr>
      <w:tabs>
        <w:tab w:val="clear" w:pos="2302"/>
      </w:tabs>
    </w:pPr>
  </w:style>
  <w:style w:type="paragraph" w:styleId="Seznamsodrkami5">
    <w:name w:val="List Bullet 5"/>
    <w:basedOn w:val="Normln"/>
    <w:autoRedefine/>
    <w:pPr>
      <w:numPr>
        <w:numId w:val="1"/>
      </w:numPr>
    </w:pPr>
  </w:style>
  <w:style w:type="paragraph" w:styleId="Pokraovnseznamu">
    <w:name w:val="List Continue"/>
    <w:basedOn w:val="Normln"/>
    <w:pPr>
      <w:spacing w:after="120"/>
      <w:ind w:left="283"/>
    </w:pPr>
  </w:style>
  <w:style w:type="paragraph" w:styleId="Pokraovnseznamu2">
    <w:name w:val="List Continue 2"/>
    <w:basedOn w:val="Normln"/>
    <w:pPr>
      <w:spacing w:after="120"/>
      <w:ind w:left="566"/>
    </w:pPr>
  </w:style>
  <w:style w:type="paragraph" w:styleId="Pokraovnseznamu3">
    <w:name w:val="List Continue 3"/>
    <w:basedOn w:val="Normln"/>
    <w:pPr>
      <w:spacing w:after="120"/>
      <w:ind w:left="849"/>
    </w:pPr>
  </w:style>
  <w:style w:type="paragraph" w:styleId="Pokraovnseznamu4">
    <w:name w:val="List Continue 4"/>
    <w:basedOn w:val="Normln"/>
    <w:pPr>
      <w:spacing w:after="120"/>
      <w:ind w:left="1132"/>
    </w:pPr>
  </w:style>
  <w:style w:type="paragraph" w:styleId="Pokraovnseznamu5">
    <w:name w:val="List Continue 5"/>
    <w:basedOn w:val="Normln"/>
    <w:pPr>
      <w:spacing w:after="120"/>
      <w:ind w:left="1415"/>
    </w:pPr>
  </w:style>
  <w:style w:type="paragraph" w:styleId="slovanseznam">
    <w:name w:val="List Number"/>
    <w:basedOn w:val="Normln"/>
    <w:pPr>
      <w:numPr>
        <w:numId w:val="14"/>
      </w:numPr>
    </w:pPr>
  </w:style>
  <w:style w:type="paragraph" w:styleId="slovanseznam2">
    <w:name w:val="List Number 2"/>
    <w:basedOn w:val="Text2"/>
    <w:pPr>
      <w:numPr>
        <w:numId w:val="16"/>
      </w:numPr>
      <w:tabs>
        <w:tab w:val="clear" w:pos="2302"/>
      </w:tabs>
    </w:pPr>
  </w:style>
  <w:style w:type="paragraph" w:styleId="slovanseznam3">
    <w:name w:val="List Number 3"/>
    <w:basedOn w:val="Text3"/>
    <w:pPr>
      <w:numPr>
        <w:numId w:val="17"/>
      </w:numPr>
      <w:tabs>
        <w:tab w:val="clear" w:pos="2302"/>
      </w:tabs>
    </w:pPr>
  </w:style>
  <w:style w:type="paragraph" w:styleId="slovanseznam4">
    <w:name w:val="List Number 4"/>
    <w:basedOn w:val="Text4"/>
    <w:pPr>
      <w:numPr>
        <w:numId w:val="18"/>
      </w:numPr>
      <w:tabs>
        <w:tab w:val="clear" w:pos="2302"/>
      </w:tabs>
    </w:pPr>
  </w:style>
  <w:style w:type="paragraph" w:styleId="slovanseznam5">
    <w:name w:val="List Number 5"/>
    <w:basedOn w:val="Normln"/>
    <w:pPr>
      <w:numPr>
        <w:numId w:val="2"/>
      </w:numPr>
    </w:pPr>
  </w:style>
  <w:style w:type="paragraph" w:styleId="Textmakra">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Zhlavzprvy">
    <w:name w:val="Message Header"/>
    <w:basedOn w:val="Norml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lnodsazen">
    <w:name w:val="Normal Indent"/>
    <w:basedOn w:val="Normln"/>
    <w:link w:val="NormlnodsazenChar"/>
    <w:pPr>
      <w:ind w:left="720"/>
    </w:pPr>
    <w:rPr>
      <w:lang w:eastAsia="x-none"/>
    </w:rPr>
  </w:style>
  <w:style w:type="paragraph" w:styleId="Nadpispoznmky">
    <w:name w:val="Note Heading"/>
    <w:basedOn w:val="Normln"/>
    <w:next w:val="Normln"/>
  </w:style>
  <w:style w:type="paragraph" w:customStyle="1" w:styleId="NoteHead">
    <w:name w:val="NoteHead"/>
    <w:basedOn w:val="Normln"/>
    <w:next w:val="Subject"/>
    <w:pPr>
      <w:spacing w:before="720" w:after="720"/>
      <w:jc w:val="center"/>
    </w:pPr>
    <w:rPr>
      <w:b/>
      <w:smallCaps/>
    </w:rPr>
  </w:style>
  <w:style w:type="paragraph" w:customStyle="1" w:styleId="Subject">
    <w:name w:val="Subject"/>
    <w:basedOn w:val="Normln"/>
    <w:next w:val="Normln"/>
    <w:pPr>
      <w:spacing w:after="480"/>
      <w:ind w:left="1531" w:hanging="1531"/>
      <w:jc w:val="left"/>
    </w:pPr>
    <w:rPr>
      <w:b/>
    </w:rPr>
  </w:style>
  <w:style w:type="paragraph" w:customStyle="1" w:styleId="NoteList">
    <w:name w:val="NoteList"/>
    <w:basedOn w:val="Normln"/>
    <w:next w:val="Subject"/>
    <w:pPr>
      <w:tabs>
        <w:tab w:val="left" w:pos="5823"/>
      </w:tabs>
      <w:spacing w:before="720" w:after="720"/>
      <w:ind w:left="5104" w:hanging="3119"/>
      <w:jc w:val="left"/>
    </w:pPr>
    <w:rPr>
      <w:b/>
      <w:smallCaps/>
    </w:rPr>
  </w:style>
  <w:style w:type="paragraph" w:customStyle="1" w:styleId="NumPar1">
    <w:name w:val="NumPar 1"/>
    <w:basedOn w:val="Nadpis1"/>
    <w:next w:val="Text1"/>
    <w:pPr>
      <w:keepNext w:val="0"/>
      <w:spacing w:before="0"/>
      <w:outlineLvl w:val="9"/>
    </w:pPr>
    <w:rPr>
      <w:b w:val="0"/>
      <w:smallCaps w:val="0"/>
    </w:rPr>
  </w:style>
  <w:style w:type="paragraph" w:customStyle="1" w:styleId="NumPar2">
    <w:name w:val="NumPar 2"/>
    <w:basedOn w:val="Nadpis2"/>
    <w:next w:val="Text2"/>
    <w:pPr>
      <w:keepNext w:val="0"/>
      <w:outlineLvl w:val="9"/>
    </w:pPr>
    <w:rPr>
      <w:b w:val="0"/>
    </w:rPr>
  </w:style>
  <w:style w:type="paragraph" w:customStyle="1" w:styleId="NumPar3">
    <w:name w:val="NumPar 3"/>
    <w:basedOn w:val="Nadpis3"/>
    <w:next w:val="Text3"/>
    <w:pPr>
      <w:keepNext w:val="0"/>
      <w:outlineLvl w:val="9"/>
    </w:pPr>
    <w:rPr>
      <w:i w:val="0"/>
    </w:rPr>
  </w:style>
  <w:style w:type="paragraph" w:customStyle="1" w:styleId="NumPar4">
    <w:name w:val="NumPar 4"/>
    <w:basedOn w:val="Nadpis4"/>
    <w:next w:val="Text4"/>
    <w:pPr>
      <w:keepNext w:val="0"/>
      <w:outlineLvl w:val="9"/>
    </w:pPr>
  </w:style>
  <w:style w:type="paragraph" w:customStyle="1" w:styleId="PartTitle">
    <w:name w:val="PartTitle"/>
    <w:basedOn w:val="Normln"/>
    <w:next w:val="ChapterTitle"/>
    <w:pPr>
      <w:keepNext/>
      <w:pageBreakBefore/>
      <w:spacing w:after="480"/>
      <w:jc w:val="center"/>
    </w:pPr>
    <w:rPr>
      <w:b/>
      <w:sz w:val="36"/>
    </w:rPr>
  </w:style>
  <w:style w:type="paragraph" w:styleId="Prosttext">
    <w:name w:val="Plain Text"/>
    <w:basedOn w:val="Normln"/>
    <w:rPr>
      <w:rFonts w:ascii="Courier New" w:hAnsi="Courier New"/>
      <w:sz w:val="20"/>
    </w:rPr>
  </w:style>
  <w:style w:type="paragraph" w:styleId="Osloven">
    <w:name w:val="Salutation"/>
    <w:basedOn w:val="Normln"/>
    <w:next w:val="Normln"/>
  </w:style>
  <w:style w:type="paragraph" w:styleId="Podpis">
    <w:name w:val="Signature"/>
    <w:basedOn w:val="Normln"/>
    <w:next w:val="Enclosures"/>
    <w:pPr>
      <w:tabs>
        <w:tab w:val="left" w:pos="5103"/>
      </w:tabs>
      <w:spacing w:before="1200" w:after="0"/>
      <w:ind w:left="5103"/>
      <w:jc w:val="center"/>
    </w:pPr>
  </w:style>
  <w:style w:type="paragraph" w:styleId="Podnadpis">
    <w:name w:val="Subtitle"/>
    <w:basedOn w:val="Normln"/>
    <w:pPr>
      <w:spacing w:after="60"/>
      <w:jc w:val="center"/>
      <w:outlineLvl w:val="1"/>
    </w:pPr>
    <w:rPr>
      <w:rFonts w:ascii="Arial" w:hAnsi="Arial"/>
    </w:rPr>
  </w:style>
  <w:style w:type="paragraph" w:customStyle="1" w:styleId="SubTitle1">
    <w:name w:val="SubTitle 1"/>
    <w:basedOn w:val="Normln"/>
    <w:next w:val="SubTitle2"/>
    <w:pPr>
      <w:jc w:val="center"/>
    </w:pPr>
    <w:rPr>
      <w:b/>
      <w:sz w:val="40"/>
    </w:rPr>
  </w:style>
  <w:style w:type="paragraph" w:customStyle="1" w:styleId="SubTitle2">
    <w:name w:val="SubTitle 2"/>
    <w:basedOn w:val="Normln"/>
    <w:pPr>
      <w:jc w:val="center"/>
    </w:pPr>
    <w:rPr>
      <w:b/>
      <w:sz w:val="32"/>
    </w:rPr>
  </w:style>
  <w:style w:type="paragraph" w:styleId="Seznamcitac">
    <w:name w:val="table of authorities"/>
    <w:basedOn w:val="Normln"/>
    <w:next w:val="Normln"/>
    <w:semiHidden/>
    <w:pPr>
      <w:ind w:left="240" w:hanging="240"/>
    </w:pPr>
  </w:style>
  <w:style w:type="paragraph" w:styleId="Seznamobrzk">
    <w:name w:val="table of figures"/>
    <w:basedOn w:val="Normln"/>
    <w:next w:val="Normln"/>
    <w:semiHidden/>
    <w:pPr>
      <w:ind w:left="480" w:hanging="480"/>
    </w:pPr>
  </w:style>
  <w:style w:type="paragraph" w:styleId="Nzev">
    <w:name w:val="Title"/>
    <w:basedOn w:val="Normln"/>
    <w:next w:val="SubTitle1"/>
    <w:pPr>
      <w:spacing w:after="480"/>
      <w:jc w:val="center"/>
    </w:pPr>
    <w:rPr>
      <w:b/>
      <w:kern w:val="28"/>
      <w:sz w:val="48"/>
    </w:rPr>
  </w:style>
  <w:style w:type="paragraph" w:styleId="Hlavikaobsahu">
    <w:name w:val="toa heading"/>
    <w:basedOn w:val="Normln"/>
    <w:next w:val="Normln"/>
    <w:semiHidden/>
    <w:pPr>
      <w:spacing w:before="120"/>
    </w:pPr>
    <w:rPr>
      <w:rFonts w:ascii="Arial" w:hAnsi="Arial"/>
      <w:b/>
    </w:rPr>
  </w:style>
  <w:style w:type="paragraph" w:styleId="Obsah1">
    <w:name w:val="toc 1"/>
    <w:basedOn w:val="Normln"/>
    <w:next w:val="Normln"/>
    <w:semiHidden/>
    <w:pPr>
      <w:tabs>
        <w:tab w:val="right" w:leader="dot" w:pos="8640"/>
      </w:tabs>
      <w:spacing w:before="120" w:after="120"/>
      <w:ind w:left="482" w:right="720" w:hanging="482"/>
    </w:pPr>
    <w:rPr>
      <w:caps/>
    </w:rPr>
  </w:style>
  <w:style w:type="paragraph" w:styleId="Obsah2">
    <w:name w:val="toc 2"/>
    <w:basedOn w:val="Normln"/>
    <w:next w:val="Normln"/>
    <w:semiHidden/>
    <w:pPr>
      <w:tabs>
        <w:tab w:val="right" w:leader="dot" w:pos="8640"/>
      </w:tabs>
      <w:spacing w:before="60" w:after="60"/>
      <w:ind w:left="1077" w:right="720" w:hanging="595"/>
    </w:pPr>
  </w:style>
  <w:style w:type="paragraph" w:styleId="Obsah3">
    <w:name w:val="toc 3"/>
    <w:basedOn w:val="Normln"/>
    <w:next w:val="Normln"/>
    <w:semiHidden/>
    <w:pPr>
      <w:tabs>
        <w:tab w:val="right" w:leader="dot" w:pos="8640"/>
      </w:tabs>
      <w:spacing w:before="60" w:after="60"/>
      <w:ind w:left="1916" w:right="720" w:hanging="839"/>
    </w:pPr>
  </w:style>
  <w:style w:type="paragraph" w:styleId="Obsah4">
    <w:name w:val="toc 4"/>
    <w:basedOn w:val="Normln"/>
    <w:next w:val="Normln"/>
    <w:semiHidden/>
    <w:pPr>
      <w:tabs>
        <w:tab w:val="right" w:leader="dot" w:pos="8641"/>
      </w:tabs>
      <w:spacing w:before="60" w:after="60"/>
      <w:ind w:left="2880" w:right="720" w:hanging="964"/>
    </w:pPr>
  </w:style>
  <w:style w:type="paragraph" w:styleId="Obsah5">
    <w:name w:val="toc 5"/>
    <w:basedOn w:val="Normln"/>
    <w:next w:val="Normln"/>
    <w:semiHidden/>
    <w:pPr>
      <w:tabs>
        <w:tab w:val="right" w:leader="dot" w:pos="8641"/>
      </w:tabs>
      <w:spacing w:before="240" w:after="120"/>
      <w:ind w:right="720"/>
    </w:pPr>
    <w:rPr>
      <w:caps/>
    </w:rPr>
  </w:style>
  <w:style w:type="paragraph" w:styleId="Obsah6">
    <w:name w:val="toc 6"/>
    <w:basedOn w:val="Normln"/>
    <w:next w:val="Normln"/>
    <w:autoRedefine/>
    <w:semiHidden/>
    <w:pPr>
      <w:ind w:left="1200"/>
    </w:pPr>
  </w:style>
  <w:style w:type="paragraph" w:styleId="Obsah7">
    <w:name w:val="toc 7"/>
    <w:basedOn w:val="Normln"/>
    <w:next w:val="Normln"/>
    <w:autoRedefine/>
    <w:semiHidden/>
    <w:pPr>
      <w:ind w:left="1440"/>
    </w:pPr>
  </w:style>
  <w:style w:type="paragraph" w:styleId="Obsah8">
    <w:name w:val="toc 8"/>
    <w:basedOn w:val="Normln"/>
    <w:next w:val="Normln"/>
    <w:autoRedefine/>
    <w:semiHidden/>
    <w:pPr>
      <w:ind w:left="1680"/>
    </w:pPr>
  </w:style>
  <w:style w:type="paragraph" w:styleId="Obsah9">
    <w:name w:val="toc 9"/>
    <w:basedOn w:val="Normln"/>
    <w:next w:val="Normln"/>
    <w:autoRedefine/>
    <w:semiHidden/>
    <w:pPr>
      <w:ind w:left="1920"/>
    </w:pPr>
  </w:style>
  <w:style w:type="paragraph" w:customStyle="1" w:styleId="YReferences">
    <w:name w:val="YReferences"/>
    <w:basedOn w:val="Normln"/>
    <w:next w:val="Normln"/>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ln"/>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ln"/>
    <w:pPr>
      <w:numPr>
        <w:ilvl w:val="1"/>
        <w:numId w:val="14"/>
      </w:numPr>
    </w:pPr>
  </w:style>
  <w:style w:type="paragraph" w:customStyle="1" w:styleId="ListNumberLevel3">
    <w:name w:val="List Number (Level 3)"/>
    <w:basedOn w:val="Normln"/>
    <w:pPr>
      <w:numPr>
        <w:ilvl w:val="2"/>
        <w:numId w:val="14"/>
      </w:numPr>
    </w:pPr>
  </w:style>
  <w:style w:type="paragraph" w:customStyle="1" w:styleId="ListNumberLevel4">
    <w:name w:val="List Number (Level 4)"/>
    <w:basedOn w:val="Normln"/>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Nadpisobsahu">
    <w:name w:val="TOC Heading"/>
    <w:basedOn w:val="Normln"/>
    <w:next w:val="Normln"/>
    <w:pPr>
      <w:keepNext/>
      <w:spacing w:before="240"/>
      <w:jc w:val="center"/>
    </w:pPr>
    <w:rPr>
      <w:b/>
    </w:rPr>
  </w:style>
  <w:style w:type="paragraph" w:customStyle="1" w:styleId="Contact">
    <w:name w:val="Contact"/>
    <w:basedOn w:val="Normln"/>
    <w:next w:val="Normln"/>
    <w:pPr>
      <w:spacing w:after="480"/>
      <w:ind w:left="567" w:hanging="567"/>
      <w:jc w:val="left"/>
    </w:pPr>
  </w:style>
  <w:style w:type="paragraph" w:customStyle="1" w:styleId="ZCom">
    <w:name w:val="Z_Com"/>
    <w:basedOn w:val="Normln"/>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ln"/>
    <w:rsid w:val="00D63776"/>
    <w:pPr>
      <w:widowControl w:val="0"/>
      <w:autoSpaceDE w:val="0"/>
      <w:autoSpaceDN w:val="0"/>
      <w:spacing w:after="0"/>
      <w:ind w:right="85"/>
      <w:jc w:val="left"/>
    </w:pPr>
    <w:rPr>
      <w:rFonts w:ascii="Arial" w:hAnsi="Arial" w:cs="Arial"/>
      <w:sz w:val="16"/>
      <w:szCs w:val="16"/>
      <w:lang w:eastAsia="en-GB"/>
    </w:rPr>
  </w:style>
  <w:style w:type="character" w:styleId="Hypertextovodkaz">
    <w:name w:val="Hyperlink"/>
    <w:rsid w:val="006914AD"/>
    <w:rPr>
      <w:color w:val="0000FF"/>
      <w:u w:val="single"/>
    </w:rPr>
  </w:style>
  <w:style w:type="character" w:styleId="Znakapoznpodarou">
    <w:name w:val="footnote reference"/>
    <w:rsid w:val="00CD08CF"/>
    <w:rPr>
      <w:vertAlign w:val="superscript"/>
    </w:rPr>
  </w:style>
  <w:style w:type="table" w:styleId="Stednmka3zvraznn2">
    <w:name w:val="Medium Grid 3 Accent 2"/>
    <w:basedOn w:val="Normlntabulka"/>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xtbubliny">
    <w:name w:val="Balloon Text"/>
    <w:basedOn w:val="Normln"/>
    <w:link w:val="TextbublinyChar"/>
    <w:uiPriority w:val="99"/>
    <w:semiHidden/>
    <w:rsid w:val="00E52A1D"/>
    <w:rPr>
      <w:rFonts w:ascii="Tahoma" w:hAnsi="Tahoma"/>
      <w:sz w:val="16"/>
      <w:szCs w:val="16"/>
    </w:rPr>
  </w:style>
  <w:style w:type="paragraph" w:customStyle="1" w:styleId="DocumentTitle">
    <w:name w:val="Document Title"/>
    <w:basedOn w:val="Normln"/>
    <w:link w:val="DocumentTitleChar"/>
    <w:qFormat/>
    <w:rsid w:val="002A726D"/>
    <w:pPr>
      <w:jc w:val="center"/>
    </w:pPr>
    <w:rPr>
      <w:rFonts w:ascii="Verdana" w:hAnsi="Verdana"/>
      <w:b/>
      <w:sz w:val="28"/>
      <w:lang w:eastAsia="x-none"/>
    </w:rPr>
  </w:style>
  <w:style w:type="paragraph" w:customStyle="1" w:styleId="Footerapproval">
    <w:name w:val="Footer approval"/>
    <w:basedOn w:val="Zpa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Zpat"/>
    <w:link w:val="FooterDateChar"/>
    <w:qFormat/>
    <w:rsid w:val="00EE60CF"/>
    <w:pPr>
      <w:tabs>
        <w:tab w:val="right" w:pos="9240"/>
      </w:tabs>
    </w:pPr>
    <w:rPr>
      <w:rFonts w:ascii="Verdana" w:hAnsi="Verdana"/>
      <w:lang w:val="it-IT"/>
    </w:rPr>
  </w:style>
  <w:style w:type="character" w:customStyle="1" w:styleId="ZpatChar">
    <w:name w:val="Zápatí Char"/>
    <w:link w:val="Zpat"/>
    <w:uiPriority w:val="99"/>
    <w:rsid w:val="00EE60CF"/>
    <w:rPr>
      <w:rFonts w:ascii="Arial" w:hAnsi="Arial"/>
      <w:sz w:val="16"/>
      <w:lang w:val="fr-FR"/>
    </w:rPr>
  </w:style>
  <w:style w:type="character" w:customStyle="1" w:styleId="ApprovalfooterChar">
    <w:name w:val="Approval_footer Char"/>
    <w:basedOn w:val="ZpatChar"/>
    <w:link w:val="Footerapproval"/>
    <w:rsid w:val="00EE60CF"/>
    <w:rPr>
      <w:rFonts w:ascii="Arial" w:hAnsi="Arial"/>
      <w:sz w:val="16"/>
      <w:lang w:val="fr-FR"/>
    </w:rPr>
  </w:style>
  <w:style w:type="paragraph" w:customStyle="1" w:styleId="PageNumber1">
    <w:name w:val="Page Number1"/>
    <w:basedOn w:val="Zpa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ZhlavChar">
    <w:name w:val="Záhlaví Char"/>
    <w:link w:val="Zhlav"/>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ln"/>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lnodsazen"/>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ln"/>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lnodsazenChar">
    <w:name w:val="Normální odsazený Char"/>
    <w:link w:val="Normlnodsazen"/>
    <w:rsid w:val="007A4813"/>
    <w:rPr>
      <w:sz w:val="24"/>
      <w:lang w:val="fr-FR"/>
    </w:rPr>
  </w:style>
  <w:style w:type="character" w:customStyle="1" w:styleId="Bulletpoint1Char">
    <w:name w:val="Bullet point1 Char"/>
    <w:basedOn w:val="NormlnodsazenChar"/>
    <w:link w:val="Bulletpoint1"/>
    <w:rsid w:val="007A4813"/>
    <w:rPr>
      <w:sz w:val="24"/>
      <w:lang w:val="fr-FR"/>
    </w:rPr>
  </w:style>
  <w:style w:type="paragraph" w:customStyle="1" w:styleId="BulletPoint2">
    <w:name w:val="Bullet Point 2"/>
    <w:basedOn w:val="Normlnodsazen"/>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ln"/>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Mkatabulky">
    <w:name w:val="Table Grid"/>
    <w:basedOn w:val="Normlntabulka"/>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Normlntabulka"/>
    <w:rsid w:val="00EF7057"/>
    <w:tblPr/>
  </w:style>
  <w:style w:type="table" w:styleId="Elegantntabulka">
    <w:name w:val="Table Elegant"/>
    <w:basedOn w:val="Normlntabulka"/>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Odkaznakoment">
    <w:name w:val="annotation reference"/>
    <w:unhideWhenUsed/>
    <w:rsid w:val="00F0066C"/>
    <w:rPr>
      <w:sz w:val="16"/>
      <w:szCs w:val="16"/>
    </w:rPr>
  </w:style>
  <w:style w:type="character" w:customStyle="1" w:styleId="TextkomenteChar">
    <w:name w:val="Text komentáře Char"/>
    <w:link w:val="Textkomente"/>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ln"/>
    <w:semiHidden/>
    <w:rsid w:val="007F7B4F"/>
    <w:pPr>
      <w:tabs>
        <w:tab w:val="num" w:pos="765"/>
      </w:tabs>
      <w:spacing w:after="0"/>
      <w:ind w:left="765" w:hanging="283"/>
      <w:jc w:val="left"/>
    </w:pPr>
    <w:rPr>
      <w:sz w:val="20"/>
      <w:lang w:val="en-GB" w:eastAsia="en-GB"/>
    </w:rPr>
  </w:style>
  <w:style w:type="paragraph" w:customStyle="1" w:styleId="List1">
    <w:name w:val="List 1"/>
    <w:basedOn w:val="Normln"/>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ln"/>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ln"/>
    <w:semiHidden/>
    <w:rsid w:val="007F7B4F"/>
    <w:pPr>
      <w:spacing w:after="0"/>
      <w:ind w:left="1080" w:hanging="360"/>
      <w:jc w:val="left"/>
    </w:pPr>
    <w:rPr>
      <w:sz w:val="20"/>
      <w:lang w:val="en-GB" w:eastAsia="en-GB"/>
    </w:rPr>
  </w:style>
  <w:style w:type="paragraph" w:customStyle="1" w:styleId="List51">
    <w:name w:val="List 51"/>
    <w:basedOn w:val="Normln"/>
    <w:semiHidden/>
    <w:rsid w:val="007F7B4F"/>
    <w:pPr>
      <w:numPr>
        <w:numId w:val="21"/>
      </w:numPr>
      <w:spacing w:after="0"/>
      <w:jc w:val="left"/>
    </w:pPr>
    <w:rPr>
      <w:sz w:val="20"/>
      <w:lang w:val="en-GB" w:eastAsia="en-GB"/>
    </w:rPr>
  </w:style>
  <w:style w:type="paragraph" w:customStyle="1" w:styleId="List6">
    <w:name w:val="List 6"/>
    <w:basedOn w:val="Normln"/>
    <w:semiHidden/>
    <w:rsid w:val="007F7B4F"/>
    <w:pPr>
      <w:numPr>
        <w:numId w:val="22"/>
      </w:numPr>
      <w:spacing w:after="0"/>
      <w:jc w:val="left"/>
    </w:pPr>
    <w:rPr>
      <w:sz w:val="20"/>
      <w:lang w:val="en-GB" w:eastAsia="en-GB"/>
    </w:rPr>
  </w:style>
  <w:style w:type="paragraph" w:customStyle="1" w:styleId="List7">
    <w:name w:val="List 7"/>
    <w:basedOn w:val="Normln"/>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ln"/>
    <w:next w:val="Zkladn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ln"/>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ln"/>
    <w:rsid w:val="00BA290F"/>
    <w:pPr>
      <w:suppressLineNumbers/>
      <w:suppressAutoHyphens/>
      <w:spacing w:after="0"/>
      <w:jc w:val="left"/>
    </w:pPr>
    <w:rPr>
      <w:rFonts w:cs="Mangal"/>
      <w:szCs w:val="24"/>
      <w:lang w:val="en-GB" w:eastAsia="ar-SA"/>
    </w:rPr>
  </w:style>
  <w:style w:type="paragraph" w:customStyle="1" w:styleId="BalloonText1">
    <w:name w:val="Balloon Text1"/>
    <w:basedOn w:val="Normln"/>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ln"/>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ln"/>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xtbublinyChar">
    <w:name w:val="Text bubliny Char"/>
    <w:link w:val="Textbubliny"/>
    <w:uiPriority w:val="99"/>
    <w:semiHidden/>
    <w:rsid w:val="00BA290F"/>
    <w:rPr>
      <w:rFonts w:ascii="Tahoma" w:hAnsi="Tahoma" w:cs="Tahoma"/>
      <w:sz w:val="16"/>
      <w:szCs w:val="16"/>
      <w:lang w:val="fr-FR" w:eastAsia="en-US"/>
    </w:rPr>
  </w:style>
  <w:style w:type="paragraph" w:styleId="Odstavecseseznamem">
    <w:name w:val="List Paragraph"/>
    <w:basedOn w:val="Normln"/>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Pedmtkomente">
    <w:name w:val="annotation subject"/>
    <w:basedOn w:val="Textkomente"/>
    <w:next w:val="Textkomente"/>
    <w:link w:val="PedmtkomenteChar"/>
    <w:uiPriority w:val="99"/>
    <w:unhideWhenUsed/>
    <w:rsid w:val="00BA290F"/>
    <w:pPr>
      <w:suppressAutoHyphens/>
      <w:spacing w:after="0"/>
      <w:jc w:val="left"/>
    </w:pPr>
    <w:rPr>
      <w:b/>
      <w:bCs/>
      <w:lang w:val="x-none" w:eastAsia="ar-SA"/>
    </w:rPr>
  </w:style>
  <w:style w:type="character" w:customStyle="1" w:styleId="PedmtkomenteChar">
    <w:name w:val="Předmět komentáře Char"/>
    <w:link w:val="Pedmtkomente"/>
    <w:uiPriority w:val="99"/>
    <w:rsid w:val="00BA290F"/>
    <w:rPr>
      <w:b/>
      <w:bCs/>
      <w:lang w:val="x-none" w:eastAsia="ar-SA"/>
    </w:rPr>
  </w:style>
  <w:style w:type="paragraph" w:styleId="Revize">
    <w:name w:val="Revision"/>
    <w:hidden/>
    <w:uiPriority w:val="99"/>
    <w:semiHidden/>
    <w:rsid w:val="00BA290F"/>
    <w:rPr>
      <w:sz w:val="24"/>
      <w:szCs w:val="24"/>
      <w:lang w:eastAsia="ar-SA"/>
    </w:rPr>
  </w:style>
  <w:style w:type="character" w:styleId="Sledovanodkaz">
    <w:name w:val="FollowedHyperlink"/>
    <w:uiPriority w:val="99"/>
    <w:unhideWhenUsed/>
    <w:rsid w:val="00BA290F"/>
    <w:rPr>
      <w:color w:val="800080"/>
      <w:u w:val="single"/>
    </w:rPr>
  </w:style>
  <w:style w:type="character" w:customStyle="1" w:styleId="Nadpis3Char">
    <w:name w:val="Nadpis 3 Char"/>
    <w:link w:val="Nadpis3"/>
    <w:rsid w:val="005D5129"/>
    <w:rPr>
      <w:i/>
      <w:sz w:val="24"/>
      <w:lang w:val="fr-FR" w:eastAsia="en-US"/>
    </w:rPr>
  </w:style>
  <w:style w:type="character" w:styleId="Odkaznavysvtlivky">
    <w:name w:val="endnote reference"/>
    <w:rsid w:val="007967A9"/>
    <w:rPr>
      <w:vertAlign w:val="superscript"/>
    </w:rPr>
  </w:style>
  <w:style w:type="character" w:styleId="Nevyeenzmnka">
    <w:name w:val="Unresolved Mention"/>
    <w:basedOn w:val="Standardnpsmoodstavce"/>
    <w:uiPriority w:val="99"/>
    <w:semiHidden/>
    <w:unhideWhenUsed/>
    <w:rsid w:val="008921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f128f6-f38e-4cdb-b101-97c65dcbc942" xsi:nil="true"/>
    <lcf76f155ced4ddcb4097134ff3c332f xmlns="4af6fcea-2291-4f74-8d1e-64e37799895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9725BBE4B5678148BC9C925DB75A5581" ma:contentTypeVersion="21" ma:contentTypeDescription="Vytvoří nový dokument" ma:contentTypeScope="" ma:versionID="993f1f6057704aa6d1117a869975199e">
  <xsd:schema xmlns:xsd="http://www.w3.org/2001/XMLSchema" xmlns:xs="http://www.w3.org/2001/XMLSchema" xmlns:p="http://schemas.microsoft.com/office/2006/metadata/properties" xmlns:ns2="35f128f6-f38e-4cdb-b101-97c65dcbc942" xmlns:ns3="4af6fcea-2291-4f74-8d1e-64e377998959" targetNamespace="http://schemas.microsoft.com/office/2006/metadata/properties" ma:root="true" ma:fieldsID="e2932fb8cb1c75581fed581d98e4d395" ns2:_="" ns3:_="">
    <xsd:import namespace="35f128f6-f38e-4cdb-b101-97c65dcbc942"/>
    <xsd:import namespace="4af6fcea-2291-4f74-8d1e-64e377998959"/>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128f6-f38e-4cdb-b101-97c65dcbc94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description="" ma:internalName="SharedWithDetails" ma:readOnly="true">
      <xsd:simpleType>
        <xsd:restriction base="dms:Note">
          <xsd:maxLength value="255"/>
        </xsd:restriction>
      </xsd:simpleType>
    </xsd:element>
    <xsd:element name="TaxCatchAll" ma:index="24" nillable="true" ma:displayName="Taxonomy Catch All Column" ma:hidden="true" ma:list="{dc64a4bd-fb5a-4e35-9223-04e83c53506e}" ma:internalName="TaxCatchAll" ma:showField="CatchAllData" ma:web="35f128f6-f38e-4cdb-b101-97c65dcbc9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f6fcea-2291-4f74-8d1e-64e37799895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babb5542-b20f-476f-b885-dfe2db7716b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74B0E-50DB-46DA-A69E-4E278AAC3007}">
  <ds:schemaRefs>
    <ds:schemaRef ds:uri="http://schemas.microsoft.com/office/2006/documentManagement/types"/>
    <ds:schemaRef ds:uri="http://purl.org/dc/elements/1.1/"/>
    <ds:schemaRef ds:uri="4af6fcea-2291-4f74-8d1e-64e377998959"/>
    <ds:schemaRef ds:uri="http://schemas.microsoft.com/office/2006/metadata/properties"/>
    <ds:schemaRef ds:uri="http://schemas.microsoft.com/office/infopath/2007/PartnerControls"/>
    <ds:schemaRef ds:uri="http://purl.org/dc/dcmitype/"/>
    <ds:schemaRef ds:uri="http://schemas.openxmlformats.org/package/2006/metadata/core-properties"/>
    <ds:schemaRef ds:uri="35f128f6-f38e-4cdb-b101-97c65dcbc942"/>
    <ds:schemaRef ds:uri="http://www.w3.org/XML/1998/namespace"/>
    <ds:schemaRef ds:uri="http://purl.org/dc/terms/"/>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D3BCEA10-C1F2-4937-BF69-6FF0953DDCEA}">
  <ds:schemaRefs>
    <ds:schemaRef ds:uri="http://schemas.openxmlformats.org/officeDocument/2006/bibliography"/>
  </ds:schemaRefs>
</ds:datastoreItem>
</file>

<file path=customXml/itemProps4.xml><?xml version="1.0" encoding="utf-8"?>
<ds:datastoreItem xmlns:ds="http://schemas.openxmlformats.org/officeDocument/2006/customXml" ds:itemID="{C7EF7376-71CD-4DE9-9901-F8FC3C5FF54A}"/>
</file>

<file path=docProps/app.xml><?xml version="1.0" encoding="utf-8"?>
<Properties xmlns="http://schemas.openxmlformats.org/officeDocument/2006/extended-properties" xmlns:vt="http://schemas.openxmlformats.org/officeDocument/2006/docPropsVTypes">
  <Template>REP</Template>
  <TotalTime>0</TotalTime>
  <Pages>4</Pages>
  <Words>570</Words>
  <Characters>3368</Characters>
  <Application>Microsoft Office Word</Application>
  <DocSecurity>0</DocSecurity>
  <PresentationFormat>Microsoft Word 11.0</PresentationFormat>
  <Lines>28</Lines>
  <Paragraphs>7</Paragraphs>
  <ScaleCrop>false</ScaleCrop>
  <Company>European Commission</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Radka Vaváková</cp:lastModifiedBy>
  <cp:revision>22</cp:revision>
  <cp:lastPrinted>2013-11-06T08:46:00Z</cp:lastPrinted>
  <dcterms:created xsi:type="dcterms:W3CDTF">2022-05-19T06:39:00Z</dcterms:created>
  <dcterms:modified xsi:type="dcterms:W3CDTF">2025-02-12T09:53:00Z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0x0101009725BBE4B5678148BC9C925DB75A5581</vt:lpwstr>
  </property>
  <property fmtid="{D5CDD505-2E9C-101B-9397-08002B2CF9AE}" pid="15" name="MediaServiceImageTags">
    <vt:lpwstr/>
  </property>
</Properties>
</file>